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35DE8" w:rsidR="001D01FA" w:rsidP="08447D95" w:rsidRDefault="2C4BF943" w14:paraId="68311215" w14:textId="31CA382A">
      <w:pPr>
        <w:jc w:val="center"/>
        <w:rPr>
          <w:rFonts w:ascii="Georgia" w:hAnsi="Georgia" w:eastAsia="Calibri" w:cs="Arial"/>
          <w:b/>
          <w:bCs/>
          <w:sz w:val="26"/>
          <w:szCs w:val="26"/>
        </w:rPr>
      </w:pPr>
      <w:r w:rsidRPr="72E125B0">
        <w:rPr>
          <w:rFonts w:ascii="Georgia" w:hAnsi="Georgia" w:eastAsia="Calibri" w:cs="Arial"/>
          <w:b/>
          <w:bCs/>
          <w:sz w:val="26"/>
          <w:szCs w:val="26"/>
        </w:rPr>
        <w:t>Implementing Tier II Training Overview</w:t>
      </w:r>
    </w:p>
    <w:p w:rsidRPr="00EC3161" w:rsidR="001D01FA" w:rsidP="16FC57AF" w:rsidRDefault="008A7069" w14:paraId="3D8FA065" w14:textId="4E786A25">
      <w:pPr>
        <w:spacing w:beforeAutospacing="on" w:afterAutospacing="on"/>
        <w:rPr>
          <w:rStyle w:val="normaltextrun"/>
          <w:rFonts w:ascii="Arial" w:hAnsi="Arial" w:eastAsia="Arial" w:cs="Arial"/>
          <w:color w:val="000000" w:themeColor="text1"/>
          <w:sz w:val="22"/>
          <w:szCs w:val="22"/>
        </w:rPr>
      </w:pPr>
      <w:r w:rsidRPr="16FC57AF" w:rsidR="16FC57AF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Description: </w:t>
      </w:r>
      <w:r w:rsidRPr="16FC57AF" w:rsidR="16FC57AF">
        <w:rPr>
          <w:rStyle w:val="normaltextrun"/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The Tier II Training consists of four parts: two full days of in-person trainings and two brief online presentations to be viewed as pre-work for each in-person training. The materials and pre-work presentations are available on the training page of our website located </w:t>
      </w:r>
      <w:hyperlink r:id="R5a5e1ddaa8034238">
        <w:r w:rsidRPr="16FC57AF" w:rsidR="16FC57AF">
          <w:rPr>
            <w:rStyle w:val="Hyperlink"/>
            <w:rFonts w:ascii="Arial" w:hAnsi="Arial" w:eastAsia="Arial" w:cs="Arial"/>
            <w:sz w:val="22"/>
            <w:szCs w:val="22"/>
          </w:rPr>
          <w:t>here</w:t>
        </w:r>
      </w:hyperlink>
      <w:r w:rsidRPr="16FC57AF" w:rsidR="16FC57AF">
        <w:rPr>
          <w:rFonts w:ascii="Arial" w:hAnsi="Arial" w:eastAsia="Arial" w:cs="Arial"/>
          <w:sz w:val="22"/>
          <w:szCs w:val="22"/>
        </w:rPr>
        <w:t>.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2695"/>
        <w:gridCol w:w="8095"/>
      </w:tblGrid>
      <w:tr w:rsidRPr="00EC3161" w:rsidR="001D01FA" w:rsidTr="0B4ACED8" w14:paraId="35FE5278" w14:textId="77777777">
        <w:trPr>
          <w:trHeight w:val="432"/>
        </w:trPr>
        <w:tc>
          <w:tcPr>
            <w:tcW w:w="1249" w:type="pct"/>
            <w:shd w:val="clear" w:color="auto" w:fill="002060"/>
            <w:vAlign w:val="center"/>
          </w:tcPr>
          <w:p w:rsidRPr="00EC3161" w:rsidR="001D01FA" w:rsidP="004511F0" w:rsidRDefault="00A46215" w14:paraId="4A092AB1" w14:textId="76B34450">
            <w:pPr>
              <w:rPr>
                <w:rFonts w:ascii="Arial" w:hAnsi="Arial" w:eastAsia="Calibri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Calibri" w:cs="Arial"/>
                <w:b/>
                <w:bCs/>
                <w:sz w:val="22"/>
                <w:szCs w:val="22"/>
              </w:rPr>
              <w:t>Session</w:t>
            </w:r>
          </w:p>
        </w:tc>
        <w:tc>
          <w:tcPr>
            <w:tcW w:w="3751" w:type="pct"/>
            <w:shd w:val="clear" w:color="auto" w:fill="002060"/>
            <w:vAlign w:val="center"/>
          </w:tcPr>
          <w:p w:rsidRPr="00EC3161" w:rsidR="001D01FA" w:rsidP="004511F0" w:rsidRDefault="00A46215" w14:paraId="5CB7A6A2" w14:textId="54B3C32B">
            <w:pPr>
              <w:rPr>
                <w:rFonts w:ascii="Arial" w:hAnsi="Arial" w:eastAsia="Calibri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Calibri" w:cs="Arial"/>
                <w:b/>
                <w:bCs/>
                <w:sz w:val="22"/>
                <w:szCs w:val="22"/>
              </w:rPr>
              <w:t>Description</w:t>
            </w:r>
          </w:p>
        </w:tc>
      </w:tr>
      <w:tr w:rsidRPr="00EC3161" w:rsidR="001D01FA" w:rsidTr="0B4ACED8" w14:paraId="00B66D30" w14:textId="77777777">
        <w:trPr>
          <w:trHeight w:val="2168"/>
        </w:trPr>
        <w:tc>
          <w:tcPr>
            <w:tcW w:w="1249" w:type="pct"/>
            <w:vAlign w:val="center"/>
          </w:tcPr>
          <w:p w:rsidRPr="00EC3161" w:rsidR="00A46215" w:rsidP="004511F0" w:rsidRDefault="088B448F" w14:paraId="78AEA43A" w14:textId="18366691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088B448F">
              <w:rPr>
                <w:rFonts w:ascii="Arial" w:hAnsi="Arial" w:eastAsia="Calibri" w:cs="Arial"/>
                <w:sz w:val="22"/>
                <w:szCs w:val="22"/>
              </w:rPr>
              <w:t>Session 1 Pre-work: Collaborative Teaming Preparing for Tier II</w:t>
            </w:r>
          </w:p>
        </w:tc>
        <w:tc>
          <w:tcPr>
            <w:tcW w:w="3751" w:type="pct"/>
            <w:vAlign w:val="center"/>
          </w:tcPr>
          <w:p w:rsidR="00A46215" w:rsidP="00FB0FF3" w:rsidRDefault="2B584654" w14:paraId="454DF194" w14:textId="29420C5D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2B584654">
              <w:rPr>
                <w:rFonts w:ascii="Arial" w:hAnsi="Arial" w:eastAsia="Calibri" w:cs="Arial"/>
                <w:sz w:val="22"/>
                <w:szCs w:val="22"/>
              </w:rPr>
              <w:t>Format: Asynchronous online presentation viewed individually or with your team</w:t>
            </w:r>
          </w:p>
          <w:p w:rsidR="00C049D3" w:rsidP="00FB0FF3" w:rsidRDefault="5D1C2BC1" w14:paraId="20C8B22A" w14:textId="77777777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5D1C2BC1">
              <w:rPr>
                <w:rFonts w:ascii="Arial" w:hAnsi="Arial" w:eastAsia="Calibri" w:cs="Arial"/>
                <w:sz w:val="22"/>
                <w:szCs w:val="22"/>
              </w:rPr>
              <w:t>Audience: School Teams supported by District Leadership Teams</w:t>
            </w:r>
          </w:p>
          <w:p w:rsidR="00A46215" w:rsidP="00FB0FF3" w:rsidRDefault="2B584654" w14:paraId="27BC88F0" w14:textId="64B8CE21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2B584654">
              <w:rPr>
                <w:rFonts w:ascii="Arial" w:hAnsi="Arial" w:eastAsia="Calibri" w:cs="Arial"/>
                <w:sz w:val="22"/>
                <w:szCs w:val="22"/>
              </w:rPr>
              <w:t>Length: 30 minutes plus time for activities</w:t>
            </w:r>
          </w:p>
          <w:p w:rsidR="00D20C6B" w:rsidP="00A46215" w:rsidRDefault="00D20C6B" w14:paraId="0BA69539" w14:textId="6D9FD1FB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 xml:space="preserve">Training </w:t>
            </w:r>
            <w:r w:rsidR="00A46215">
              <w:rPr>
                <w:rFonts w:ascii="Arial" w:hAnsi="Arial" w:eastAsia="Calibri" w:cs="Arial"/>
                <w:sz w:val="22"/>
                <w:szCs w:val="22"/>
              </w:rPr>
              <w:t>Materials: Presentation, Application Activities, Tier II Binder</w:t>
            </w:r>
          </w:p>
          <w:p w:rsidR="00A46215" w:rsidP="00A46215" w:rsidRDefault="2C4BF943" w14:paraId="49FD2428" w14:textId="5E27B078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2C4BF943">
              <w:rPr>
                <w:rFonts w:ascii="Arial" w:hAnsi="Arial" w:eastAsia="Calibri" w:cs="Arial"/>
                <w:sz w:val="22"/>
                <w:szCs w:val="22"/>
              </w:rPr>
              <w:t>School-based Materials: School Implementation Fidelity Assessment (SIFA), Annual Implementation Plan (AIP), Guide for School-</w:t>
            </w:r>
            <w:r w:rsidR="00E01D7F">
              <w:rPr>
                <w:rFonts w:ascii="Arial" w:hAnsi="Arial" w:eastAsia="Calibri" w:cs="Arial"/>
                <w:sz w:val="22"/>
                <w:szCs w:val="22"/>
              </w:rPr>
              <w:t>b</w:t>
            </w:r>
            <w:r w:rsidRPr="2C4BF943">
              <w:rPr>
                <w:rFonts w:ascii="Arial" w:hAnsi="Arial" w:eastAsia="Calibri" w:cs="Arial"/>
                <w:sz w:val="22"/>
                <w:szCs w:val="22"/>
              </w:rPr>
              <w:t>ased RTI</w:t>
            </w:r>
            <w:r w:rsidRPr="2C4BF943">
              <w:rPr>
                <w:rFonts w:ascii="Arial" w:hAnsi="Arial" w:eastAsia="Calibri" w:cs="Arial"/>
                <w:sz w:val="22"/>
                <w:szCs w:val="22"/>
                <w:vertAlign w:val="superscript"/>
              </w:rPr>
              <w:t>2</w:t>
            </w:r>
            <w:r w:rsidRPr="2C4BF943">
              <w:rPr>
                <w:rFonts w:ascii="Arial" w:hAnsi="Arial" w:eastAsia="Calibri" w:cs="Arial"/>
                <w:sz w:val="22"/>
                <w:szCs w:val="22"/>
              </w:rPr>
              <w:t>-A + RTI</w:t>
            </w:r>
            <w:r w:rsidRPr="2C4BF943">
              <w:rPr>
                <w:rFonts w:ascii="Arial" w:hAnsi="Arial" w:eastAsia="Calibri" w:cs="Arial"/>
                <w:sz w:val="22"/>
                <w:szCs w:val="22"/>
                <w:vertAlign w:val="superscript"/>
              </w:rPr>
              <w:t>2</w:t>
            </w:r>
            <w:r w:rsidRPr="2C4BF943">
              <w:rPr>
                <w:rFonts w:ascii="Arial" w:hAnsi="Arial" w:eastAsia="Calibri" w:cs="Arial"/>
                <w:sz w:val="22"/>
                <w:szCs w:val="22"/>
              </w:rPr>
              <w:t>-B Resource Mapping</w:t>
            </w:r>
          </w:p>
          <w:p w:rsidR="00A46215" w:rsidP="00A46215" w:rsidRDefault="00A46215" w14:paraId="2E9D3454" w14:textId="77777777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 xml:space="preserve">Learning Objectives: </w:t>
            </w:r>
          </w:p>
          <w:p w:rsidR="00C049D3" w:rsidP="00C049D3" w:rsidRDefault="00A46215" w14:paraId="0E1278FE" w14:textId="77777777">
            <w:pPr>
              <w:numPr>
                <w:ilvl w:val="0"/>
                <w:numId w:val="3"/>
              </w:num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00A46215">
              <w:rPr>
                <w:rFonts w:ascii="Arial" w:hAnsi="Arial" w:eastAsia="Calibri" w:cs="Arial"/>
                <w:sz w:val="22"/>
                <w:szCs w:val="22"/>
              </w:rPr>
              <w:t>Understand how leadership infrastructures support Tier II systems.</w:t>
            </w:r>
          </w:p>
          <w:p w:rsidRPr="00C049D3" w:rsidR="00A46215" w:rsidP="00C049D3" w:rsidRDefault="00A46215" w14:paraId="30D71499" w14:textId="4CBD1D1B">
            <w:pPr>
              <w:numPr>
                <w:ilvl w:val="0"/>
                <w:numId w:val="3"/>
              </w:numPr>
              <w:rPr>
                <w:rFonts w:ascii="Arial" w:hAnsi="Arial" w:eastAsia="Calibri" w:cs="Arial"/>
                <w:sz w:val="22"/>
                <w:szCs w:val="22"/>
              </w:rPr>
            </w:pPr>
            <w:r w:rsidRPr="00C049D3">
              <w:rPr>
                <w:rFonts w:ascii="Arial" w:hAnsi="Arial" w:eastAsia="Calibri" w:cs="Arial"/>
                <w:sz w:val="22"/>
                <w:szCs w:val="22"/>
              </w:rPr>
              <w:t>Identify the functions and responsibilities of a data-based decision-making team.</w:t>
            </w:r>
          </w:p>
          <w:p w:rsidRPr="00A46215" w:rsidR="001D01FA" w:rsidP="00C049D3" w:rsidRDefault="00A46215" w14:paraId="0DBBDD7D" w14:textId="7AA76A04">
            <w:pPr>
              <w:numPr>
                <w:ilvl w:val="0"/>
                <w:numId w:val="3"/>
              </w:numPr>
              <w:rPr>
                <w:rFonts w:ascii="Arial" w:hAnsi="Arial" w:eastAsia="Calibri" w:cs="Arial"/>
                <w:sz w:val="22"/>
                <w:szCs w:val="22"/>
              </w:rPr>
            </w:pPr>
            <w:r w:rsidRPr="651068BE">
              <w:rPr>
                <w:rFonts w:ascii="Arial" w:hAnsi="Arial" w:eastAsia="Calibri" w:cs="Arial"/>
                <w:sz w:val="22"/>
                <w:szCs w:val="22"/>
              </w:rPr>
              <w:t xml:space="preserve">Prepare for Tier II </w:t>
            </w:r>
            <w:r w:rsidRPr="651068BE" w:rsidR="5C0D6D33">
              <w:rPr>
                <w:rFonts w:ascii="Arial" w:hAnsi="Arial" w:eastAsia="Calibri" w:cs="Arial"/>
                <w:sz w:val="22"/>
                <w:szCs w:val="22"/>
              </w:rPr>
              <w:t>t</w:t>
            </w:r>
            <w:r w:rsidRPr="651068BE">
              <w:rPr>
                <w:rFonts w:ascii="Arial" w:hAnsi="Arial" w:eastAsia="Calibri" w:cs="Arial"/>
                <w:sz w:val="22"/>
                <w:szCs w:val="22"/>
              </w:rPr>
              <w:t>raining by updating the school-based resource mapping tools and determining who should attend training.</w:t>
            </w:r>
            <w:r w:rsidRPr="651068BE" w:rsidR="001D01FA">
              <w:rPr>
                <w:rFonts w:ascii="Arial" w:hAnsi="Arial" w:eastAsia="Calibri" w:cs="Arial"/>
                <w:sz w:val="22"/>
                <w:szCs w:val="22"/>
              </w:rPr>
              <w:t xml:space="preserve"> </w:t>
            </w:r>
          </w:p>
        </w:tc>
      </w:tr>
      <w:tr w:rsidRPr="00EC3161" w:rsidR="001D01FA" w:rsidTr="0B4ACED8" w14:paraId="00321CD5" w14:textId="77777777">
        <w:trPr>
          <w:trHeight w:val="1952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:rsidRPr="00EC3161" w:rsidR="001D01FA" w:rsidP="004511F0" w:rsidRDefault="5B766323" w14:paraId="718782B5" w14:textId="5838A59F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0B4ACED8">
              <w:rPr>
                <w:rFonts w:ascii="Arial" w:hAnsi="Arial" w:eastAsia="Calibri" w:cs="Arial"/>
                <w:sz w:val="22"/>
                <w:szCs w:val="22"/>
              </w:rPr>
              <w:t>Session 1 Core Training: Implementing Tier II</w:t>
            </w:r>
            <w:r w:rsidRPr="0B4ACED8" w:rsidR="0648B173">
              <w:rPr>
                <w:rFonts w:ascii="Arial" w:hAnsi="Arial" w:eastAsia="Calibri" w:cs="Arial"/>
                <w:sz w:val="22"/>
                <w:szCs w:val="22"/>
              </w:rPr>
              <w:t xml:space="preserve"> Intervention and Supports</w:t>
            </w:r>
          </w:p>
        </w:tc>
        <w:tc>
          <w:tcPr>
            <w:tcW w:w="3751" w:type="pct"/>
            <w:shd w:val="clear" w:color="auto" w:fill="F2F2F2" w:themeFill="background1" w:themeFillShade="F2"/>
            <w:vAlign w:val="center"/>
          </w:tcPr>
          <w:p w:rsidR="00A46215" w:rsidP="00A46215" w:rsidRDefault="00A46215" w14:paraId="76404A27" w14:textId="16742BCE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>Format: In-person training</w:t>
            </w:r>
          </w:p>
          <w:p w:rsidR="00A46215" w:rsidP="00A46215" w:rsidRDefault="00A46215" w14:paraId="1B69AD56" w14:textId="72D5506C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>Audience: School Teams supported by District Leadership Teams</w:t>
            </w:r>
          </w:p>
          <w:p w:rsidR="00A46215" w:rsidP="00A46215" w:rsidRDefault="00A46215" w14:paraId="402B76C3" w14:textId="436C3A05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 xml:space="preserve">Length: 7 hours </w:t>
            </w:r>
          </w:p>
          <w:p w:rsidR="00D20C6B" w:rsidP="00A46215" w:rsidRDefault="302756C1" w14:paraId="43C1F089" w14:textId="6AEC84D8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302756C1">
              <w:rPr>
                <w:rFonts w:ascii="Arial" w:hAnsi="Arial" w:eastAsia="Calibri" w:cs="Arial"/>
                <w:sz w:val="22"/>
                <w:szCs w:val="22"/>
              </w:rPr>
              <w:t>Training Materials: Presentation, Alignment Guide, Tier II Binder, Completed Activities from Session 1 Pre-work</w:t>
            </w:r>
          </w:p>
          <w:p w:rsidR="00A46215" w:rsidP="00A46215" w:rsidRDefault="2C4BF943" w14:paraId="5E77EB5C" w14:textId="2A9A69C6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2C4BF943">
              <w:rPr>
                <w:rFonts w:ascii="Arial" w:hAnsi="Arial" w:eastAsia="Calibri" w:cs="Arial"/>
                <w:sz w:val="22"/>
                <w:szCs w:val="22"/>
              </w:rPr>
              <w:t>School-based Materials: Same as above</w:t>
            </w:r>
          </w:p>
          <w:p w:rsidR="00A46215" w:rsidP="00A46215" w:rsidRDefault="00A46215" w14:paraId="398CFE11" w14:textId="77777777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 xml:space="preserve">Learning Objectives: </w:t>
            </w:r>
          </w:p>
          <w:p w:rsidR="00D20C6B" w:rsidP="00D20C6B" w:rsidRDefault="55E1B8CE" w14:paraId="1D58ACCF" w14:textId="5B47B289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0B4ACED8">
              <w:rPr>
                <w:rFonts w:ascii="Arial" w:hAnsi="Arial" w:eastAsia="Calibri" w:cs="Arial"/>
                <w:sz w:val="22"/>
                <w:szCs w:val="22"/>
              </w:rPr>
              <w:t xml:space="preserve">Audit current implementation structure to support </w:t>
            </w:r>
            <w:r w:rsidRPr="0B4ACED8" w:rsidR="618D1535">
              <w:rPr>
                <w:rFonts w:ascii="Arial" w:hAnsi="Arial" w:eastAsia="Calibri" w:cs="Arial"/>
                <w:sz w:val="22"/>
                <w:szCs w:val="22"/>
              </w:rPr>
              <w:t xml:space="preserve">tiered </w:t>
            </w:r>
            <w:r w:rsidR="005F59B6">
              <w:rPr>
                <w:rFonts w:ascii="Arial" w:hAnsi="Arial" w:eastAsia="Calibri" w:cs="Arial"/>
                <w:sz w:val="22"/>
                <w:szCs w:val="22"/>
              </w:rPr>
              <w:t xml:space="preserve">frameworks for </w:t>
            </w:r>
            <w:r w:rsidRPr="0B4ACED8">
              <w:rPr>
                <w:rFonts w:ascii="Arial" w:hAnsi="Arial" w:eastAsia="Calibri" w:cs="Arial"/>
                <w:sz w:val="22"/>
                <w:szCs w:val="22"/>
              </w:rPr>
              <w:t xml:space="preserve">Tier II </w:t>
            </w:r>
            <w:r w:rsidRPr="0B4ACED8" w:rsidR="7368FDEC">
              <w:rPr>
                <w:rFonts w:ascii="Arial" w:hAnsi="Arial" w:eastAsia="Calibri" w:cs="Arial"/>
                <w:sz w:val="22"/>
                <w:szCs w:val="22"/>
              </w:rPr>
              <w:t>interventions and supports</w:t>
            </w:r>
            <w:r w:rsidRPr="0B4ACED8">
              <w:rPr>
                <w:rFonts w:ascii="Arial" w:hAnsi="Arial" w:eastAsia="Calibri" w:cs="Arial"/>
                <w:sz w:val="22"/>
                <w:szCs w:val="22"/>
              </w:rPr>
              <w:t xml:space="preserve">. </w:t>
            </w:r>
          </w:p>
          <w:p w:rsidR="00D20C6B" w:rsidP="00D20C6B" w:rsidRDefault="00D20C6B" w14:paraId="68E3ACD2" w14:textId="77777777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00D20C6B">
              <w:rPr>
                <w:rFonts w:ascii="Arial" w:hAnsi="Arial" w:eastAsia="Calibri" w:cs="Arial"/>
                <w:sz w:val="22"/>
                <w:szCs w:val="22"/>
              </w:rPr>
              <w:t>Understand characteristics of Tier II support and identify evidence-based instruction and intervention practices.</w:t>
            </w:r>
          </w:p>
          <w:p w:rsidRPr="00D20C6B" w:rsidR="001D01FA" w:rsidP="00D20C6B" w:rsidRDefault="2C4BF943" w14:paraId="746FAB62" w14:textId="6D3D04AD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2C4BF943">
              <w:rPr>
                <w:rFonts w:ascii="Arial" w:hAnsi="Arial" w:eastAsia="Calibri" w:cs="Arial"/>
                <w:sz w:val="22"/>
                <w:szCs w:val="22"/>
              </w:rPr>
              <w:t xml:space="preserve">Recognize how a </w:t>
            </w:r>
            <w:r w:rsidR="005F59B6">
              <w:rPr>
                <w:rFonts w:ascii="Arial" w:hAnsi="Arial" w:eastAsia="Calibri" w:cs="Arial"/>
                <w:sz w:val="22"/>
                <w:szCs w:val="22"/>
              </w:rPr>
              <w:t>d</w:t>
            </w:r>
            <w:r w:rsidRPr="2C4BF943">
              <w:rPr>
                <w:rFonts w:ascii="Arial" w:hAnsi="Arial" w:eastAsia="Calibri" w:cs="Arial"/>
                <w:sz w:val="22"/>
                <w:szCs w:val="22"/>
              </w:rPr>
              <w:t>ata-</w:t>
            </w:r>
            <w:r w:rsidR="005F59B6">
              <w:rPr>
                <w:rFonts w:ascii="Arial" w:hAnsi="Arial" w:eastAsia="Calibri" w:cs="Arial"/>
                <w:sz w:val="22"/>
                <w:szCs w:val="22"/>
              </w:rPr>
              <w:t>b</w:t>
            </w:r>
            <w:r w:rsidRPr="2C4BF943">
              <w:rPr>
                <w:rFonts w:ascii="Arial" w:hAnsi="Arial" w:eastAsia="Calibri" w:cs="Arial"/>
                <w:sz w:val="22"/>
                <w:szCs w:val="22"/>
              </w:rPr>
              <w:t>ased decision-making team uses multiple data sources to evaluate student need and begin to apply this process themselves.</w:t>
            </w:r>
          </w:p>
        </w:tc>
      </w:tr>
      <w:tr w:rsidRPr="00EC3161" w:rsidR="001D01FA" w:rsidTr="0B4ACED8" w14:paraId="3727B199" w14:textId="77777777">
        <w:trPr>
          <w:trHeight w:val="1655"/>
        </w:trPr>
        <w:tc>
          <w:tcPr>
            <w:tcW w:w="1249" w:type="pct"/>
            <w:vAlign w:val="center"/>
          </w:tcPr>
          <w:p w:rsidRPr="00EC3161" w:rsidR="001D01FA" w:rsidP="001D01FA" w:rsidRDefault="00A46215" w14:paraId="1D88BD5F" w14:textId="1932784F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>Session 2 Pre</w:t>
            </w:r>
            <w:r w:rsidR="00D20C6B">
              <w:rPr>
                <w:rFonts w:ascii="Arial" w:hAnsi="Arial" w:eastAsia="Calibri" w:cs="Arial"/>
                <w:sz w:val="22"/>
                <w:szCs w:val="22"/>
              </w:rPr>
              <w:t>-</w:t>
            </w:r>
            <w:r>
              <w:rPr>
                <w:rFonts w:ascii="Arial" w:hAnsi="Arial" w:eastAsia="Calibri" w:cs="Arial"/>
                <w:sz w:val="22"/>
                <w:szCs w:val="22"/>
              </w:rPr>
              <w:t xml:space="preserve">work: Managing Tier II Interventions </w:t>
            </w:r>
          </w:p>
        </w:tc>
        <w:tc>
          <w:tcPr>
            <w:tcW w:w="3751" w:type="pct"/>
          </w:tcPr>
          <w:p w:rsidR="00A46215" w:rsidP="00A46215" w:rsidRDefault="302756C1" w14:paraId="07126FDE" w14:textId="1C961F77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302756C1">
              <w:rPr>
                <w:rFonts w:ascii="Arial" w:hAnsi="Arial" w:eastAsia="Calibri" w:cs="Arial"/>
                <w:sz w:val="22"/>
                <w:szCs w:val="22"/>
              </w:rPr>
              <w:t>Format: Asynchronous online presentation viewed individually or with your team</w:t>
            </w:r>
          </w:p>
          <w:p w:rsidR="00A46215" w:rsidP="00A46215" w:rsidRDefault="302756C1" w14:paraId="695A3970" w14:textId="46B41F5E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302756C1">
              <w:rPr>
                <w:rFonts w:ascii="Arial" w:hAnsi="Arial" w:eastAsia="Calibri" w:cs="Arial"/>
                <w:sz w:val="22"/>
                <w:szCs w:val="22"/>
              </w:rPr>
              <w:t xml:space="preserve">Audience: School Teams supported by District Leadership </w:t>
            </w:r>
            <w:r w:rsidR="00C049D3">
              <w:rPr>
                <w:rFonts w:ascii="Arial" w:hAnsi="Arial" w:eastAsia="Calibri" w:cs="Arial"/>
                <w:sz w:val="22"/>
                <w:szCs w:val="22"/>
              </w:rPr>
              <w:t>T</w:t>
            </w:r>
            <w:r w:rsidRPr="302756C1">
              <w:rPr>
                <w:rFonts w:ascii="Arial" w:hAnsi="Arial" w:eastAsia="Calibri" w:cs="Arial"/>
                <w:sz w:val="22"/>
                <w:szCs w:val="22"/>
              </w:rPr>
              <w:t>eams</w:t>
            </w:r>
          </w:p>
          <w:p w:rsidR="00A46215" w:rsidP="00A46215" w:rsidRDefault="302756C1" w14:paraId="455A7AD1" w14:textId="74D35912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302756C1">
              <w:rPr>
                <w:rFonts w:ascii="Arial" w:hAnsi="Arial" w:eastAsia="Calibri" w:cs="Arial"/>
                <w:sz w:val="22"/>
                <w:szCs w:val="22"/>
              </w:rPr>
              <w:t xml:space="preserve">Length: </w:t>
            </w:r>
            <w:r w:rsidR="00C049D3">
              <w:rPr>
                <w:rFonts w:ascii="Arial" w:hAnsi="Arial" w:eastAsia="Calibri" w:cs="Arial"/>
                <w:sz w:val="22"/>
                <w:szCs w:val="22"/>
              </w:rPr>
              <w:t>1</w:t>
            </w:r>
            <w:r w:rsidRPr="302756C1">
              <w:rPr>
                <w:rFonts w:ascii="Arial" w:hAnsi="Arial" w:eastAsia="Calibri" w:cs="Arial"/>
                <w:sz w:val="22"/>
                <w:szCs w:val="22"/>
              </w:rPr>
              <w:t>0 minutes</w:t>
            </w:r>
            <w:r w:rsidR="00C049D3">
              <w:rPr>
                <w:rFonts w:ascii="Arial" w:hAnsi="Arial" w:eastAsia="Calibri" w:cs="Arial"/>
                <w:sz w:val="22"/>
                <w:szCs w:val="22"/>
              </w:rPr>
              <w:t xml:space="preserve"> plus time for an activity</w:t>
            </w:r>
            <w:r w:rsidRPr="302756C1">
              <w:rPr>
                <w:rFonts w:ascii="Arial" w:hAnsi="Arial" w:eastAsia="Calibri" w:cs="Arial"/>
                <w:sz w:val="22"/>
                <w:szCs w:val="22"/>
              </w:rPr>
              <w:t xml:space="preserve"> </w:t>
            </w:r>
          </w:p>
          <w:p w:rsidR="008A7069" w:rsidP="008A7069" w:rsidRDefault="55E1B8CE" w14:paraId="37F0A5F1" w14:textId="12438B68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55E1B8CE">
              <w:rPr>
                <w:rFonts w:ascii="Arial" w:hAnsi="Arial" w:eastAsia="Calibri" w:cs="Arial"/>
                <w:sz w:val="22"/>
                <w:szCs w:val="22"/>
              </w:rPr>
              <w:t>Materials: Presentation, Application Activity, Tier II Binder</w:t>
            </w:r>
          </w:p>
          <w:p w:rsidR="00A46215" w:rsidP="00A46215" w:rsidRDefault="00A46215" w14:paraId="50A7C35F" w14:textId="77777777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 xml:space="preserve">Learning Objectives: </w:t>
            </w:r>
          </w:p>
          <w:p w:rsidR="008A7069" w:rsidP="008A7069" w:rsidRDefault="008A7069" w14:paraId="48C152DF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Calibri" w:cs="Arial"/>
                <w:sz w:val="22"/>
                <w:szCs w:val="22"/>
              </w:rPr>
            </w:pPr>
            <w:r w:rsidRPr="008A7069">
              <w:rPr>
                <w:rFonts w:ascii="Arial" w:hAnsi="Arial" w:eastAsia="Calibri" w:cs="Arial"/>
                <w:sz w:val="22"/>
                <w:szCs w:val="22"/>
              </w:rPr>
              <w:t xml:space="preserve">Identify strategies to manage Tier II interventions. </w:t>
            </w:r>
          </w:p>
          <w:p w:rsidRPr="008A7069" w:rsidR="008A7069" w:rsidP="008A7069" w:rsidRDefault="008A7069" w14:paraId="6F54CC8C" w14:textId="54AC9AE6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Calibri" w:cs="Arial"/>
                <w:sz w:val="22"/>
                <w:szCs w:val="22"/>
              </w:rPr>
            </w:pPr>
            <w:r w:rsidRPr="008A7069">
              <w:rPr>
                <w:rFonts w:ascii="Arial" w:hAnsi="Arial" w:eastAsia="Calibri" w:cs="Arial"/>
                <w:sz w:val="22"/>
                <w:szCs w:val="22"/>
              </w:rPr>
              <w:t xml:space="preserve">Prepare for Tier II </w:t>
            </w:r>
            <w:r w:rsidR="00417834">
              <w:rPr>
                <w:rFonts w:ascii="Arial" w:hAnsi="Arial" w:eastAsia="Calibri" w:cs="Arial"/>
                <w:sz w:val="22"/>
                <w:szCs w:val="22"/>
              </w:rPr>
              <w:t>T</w:t>
            </w:r>
            <w:r w:rsidRPr="008A7069">
              <w:rPr>
                <w:rFonts w:ascii="Arial" w:hAnsi="Arial" w:eastAsia="Calibri" w:cs="Arial"/>
                <w:sz w:val="22"/>
                <w:szCs w:val="22"/>
              </w:rPr>
              <w:t xml:space="preserve">raining by creating a plan to improve intervention management. </w:t>
            </w:r>
          </w:p>
        </w:tc>
      </w:tr>
      <w:tr w:rsidRPr="00EC3161" w:rsidR="001D01FA" w:rsidTr="0B4ACED8" w14:paraId="410AA454" w14:textId="77777777">
        <w:trPr>
          <w:trHeight w:val="1520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:rsidRPr="00EC3161" w:rsidR="001D01FA" w:rsidP="004511F0" w:rsidRDefault="00A46215" w14:paraId="08D5128D" w14:textId="6DCB9FA9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0B4ACED8">
              <w:rPr>
                <w:rFonts w:ascii="Arial" w:hAnsi="Arial" w:eastAsia="Calibri" w:cs="Arial"/>
                <w:sz w:val="22"/>
                <w:szCs w:val="22"/>
              </w:rPr>
              <w:t>Session 2 Core Training: Implementing Tier II</w:t>
            </w:r>
            <w:r w:rsidRPr="0B4ACED8" w:rsidR="0C7D8EA3">
              <w:rPr>
                <w:rFonts w:ascii="Arial" w:hAnsi="Arial" w:eastAsia="Calibri" w:cs="Arial"/>
                <w:sz w:val="22"/>
                <w:szCs w:val="22"/>
              </w:rPr>
              <w:t xml:space="preserve"> Interventions and Supports</w:t>
            </w:r>
          </w:p>
        </w:tc>
        <w:tc>
          <w:tcPr>
            <w:tcW w:w="3751" w:type="pct"/>
            <w:shd w:val="clear" w:color="auto" w:fill="F2F2F2" w:themeFill="background1" w:themeFillShade="F2"/>
            <w:vAlign w:val="center"/>
          </w:tcPr>
          <w:p w:rsidR="008A7069" w:rsidP="008A7069" w:rsidRDefault="008A7069" w14:paraId="3B59815C" w14:textId="77777777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>Format: In-person training</w:t>
            </w:r>
          </w:p>
          <w:p w:rsidR="008A7069" w:rsidP="008A7069" w:rsidRDefault="008A7069" w14:paraId="73C46A3B" w14:textId="77777777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>Audience: School Teams supported by District Leadership Teams</w:t>
            </w:r>
          </w:p>
          <w:p w:rsidR="008A7069" w:rsidP="008A7069" w:rsidRDefault="008A7069" w14:paraId="512C4208" w14:textId="77777777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 xml:space="preserve">Length: 7 hours </w:t>
            </w:r>
          </w:p>
          <w:p w:rsidR="008A7069" w:rsidP="688057F7" w:rsidRDefault="3EA2F654" w14:paraId="29EE1CA0" w14:textId="15C1A831">
            <w:pPr>
              <w:spacing w:before="60"/>
              <w:rPr>
                <w:rFonts w:ascii="Arial" w:hAnsi="Arial" w:eastAsia="Calibri" w:cs="Arial"/>
                <w:sz w:val="22"/>
                <w:szCs w:val="22"/>
              </w:rPr>
            </w:pPr>
            <w:r w:rsidRPr="08447D95">
              <w:rPr>
                <w:rFonts w:ascii="Arial" w:hAnsi="Arial" w:eastAsia="Calibri" w:cs="Arial"/>
                <w:sz w:val="22"/>
                <w:szCs w:val="22"/>
              </w:rPr>
              <w:t>Materials: Presentation, Alignment Guide, Tier II Binder, Completed Activity from Session 2 Pre-work</w:t>
            </w:r>
          </w:p>
          <w:p w:rsidR="001D01FA" w:rsidP="008A7069" w:rsidRDefault="008A7069" w14:paraId="76727FF2" w14:textId="07C40F6A">
            <w:pPr>
              <w:contextualSpacing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 xml:space="preserve">Learning Objectives: </w:t>
            </w:r>
          </w:p>
          <w:p w:rsidRPr="008A7069" w:rsidR="008A7069" w:rsidP="008A7069" w:rsidRDefault="005F59B6" w14:paraId="4FE251E6" w14:textId="359E273D">
            <w:pPr>
              <w:numPr>
                <w:ilvl w:val="0"/>
                <w:numId w:val="8"/>
              </w:numPr>
              <w:contextualSpacing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lastRenderedPageBreak/>
              <w:t>Refine their</w:t>
            </w:r>
            <w:r w:rsidRPr="2C4BF943" w:rsidR="2C4BF943">
              <w:rPr>
                <w:rFonts w:ascii="Arial" w:hAnsi="Arial" w:eastAsia="Calibri" w:cs="Arial"/>
                <w:sz w:val="22"/>
                <w:szCs w:val="22"/>
              </w:rPr>
              <w:t xml:space="preserve"> data-based decision-making team</w:t>
            </w:r>
            <w:r>
              <w:rPr>
                <w:rFonts w:ascii="Arial" w:hAnsi="Arial" w:eastAsia="Calibri" w:cs="Arial"/>
                <w:sz w:val="22"/>
                <w:szCs w:val="22"/>
              </w:rPr>
              <w:t>’s process to evaluate student need and select appropriate interventions by utilizing multiple data</w:t>
            </w:r>
            <w:r w:rsidRPr="2C4BF943" w:rsidR="2C4BF943">
              <w:rPr>
                <w:rFonts w:ascii="Arial" w:hAnsi="Arial" w:eastAsia="Calibri" w:cs="Arial"/>
                <w:sz w:val="22"/>
                <w:szCs w:val="22"/>
              </w:rPr>
              <w:t xml:space="preserve"> sources.</w:t>
            </w:r>
          </w:p>
          <w:p w:rsidRPr="008A7069" w:rsidR="008A7069" w:rsidP="008A7069" w:rsidRDefault="008A7069" w14:paraId="386CC9C9" w14:textId="54F40112">
            <w:pPr>
              <w:numPr>
                <w:ilvl w:val="0"/>
                <w:numId w:val="8"/>
              </w:numPr>
              <w:contextualSpacing/>
              <w:rPr>
                <w:rFonts w:ascii="Arial" w:hAnsi="Arial" w:eastAsia="Calibri" w:cs="Arial"/>
                <w:sz w:val="22"/>
                <w:szCs w:val="22"/>
              </w:rPr>
            </w:pPr>
            <w:r w:rsidRPr="53D26D6C">
              <w:rPr>
                <w:rFonts w:ascii="Arial" w:hAnsi="Arial" w:eastAsia="Calibri" w:cs="Arial"/>
                <w:sz w:val="22"/>
                <w:szCs w:val="22"/>
              </w:rPr>
              <w:t>E</w:t>
            </w:r>
            <w:r w:rsidR="005F59B6">
              <w:rPr>
                <w:rFonts w:ascii="Arial" w:hAnsi="Arial" w:eastAsia="Calibri" w:cs="Arial"/>
                <w:sz w:val="22"/>
                <w:szCs w:val="22"/>
              </w:rPr>
              <w:t xml:space="preserve">nhance their skills in selecting and managing tailored interventions </w:t>
            </w:r>
            <w:r w:rsidR="00417834">
              <w:rPr>
                <w:rFonts w:ascii="Arial" w:hAnsi="Arial" w:eastAsia="Calibri" w:cs="Arial"/>
                <w:sz w:val="22"/>
                <w:szCs w:val="22"/>
              </w:rPr>
              <w:t xml:space="preserve">to </w:t>
            </w:r>
            <w:r w:rsidRPr="53D26D6C" w:rsidR="00417834">
              <w:rPr>
                <w:rFonts w:ascii="Arial" w:hAnsi="Arial" w:eastAsia="Calibri" w:cs="Arial"/>
                <w:sz w:val="22"/>
                <w:szCs w:val="22"/>
              </w:rPr>
              <w:t>meet</w:t>
            </w:r>
            <w:r w:rsidRPr="53D26D6C">
              <w:rPr>
                <w:rFonts w:ascii="Arial" w:hAnsi="Arial" w:eastAsia="Calibri" w:cs="Arial"/>
                <w:sz w:val="22"/>
                <w:szCs w:val="22"/>
              </w:rPr>
              <w:t xml:space="preserve"> </w:t>
            </w:r>
            <w:r w:rsidR="005F59B6">
              <w:rPr>
                <w:rFonts w:ascii="Arial" w:hAnsi="Arial" w:eastAsia="Calibri" w:cs="Arial"/>
                <w:sz w:val="22"/>
                <w:szCs w:val="22"/>
              </w:rPr>
              <w:t xml:space="preserve">diverse </w:t>
            </w:r>
            <w:r w:rsidRPr="53D26D6C">
              <w:rPr>
                <w:rFonts w:ascii="Arial" w:hAnsi="Arial" w:eastAsia="Calibri" w:cs="Arial"/>
                <w:sz w:val="22"/>
                <w:szCs w:val="22"/>
              </w:rPr>
              <w:t xml:space="preserve">student needs </w:t>
            </w:r>
            <w:r w:rsidR="005F59B6">
              <w:rPr>
                <w:rFonts w:ascii="Arial" w:hAnsi="Arial" w:eastAsia="Calibri" w:cs="Arial"/>
                <w:sz w:val="22"/>
                <w:szCs w:val="22"/>
              </w:rPr>
              <w:t xml:space="preserve">and </w:t>
            </w:r>
            <w:r w:rsidRPr="53D26D6C">
              <w:rPr>
                <w:rFonts w:ascii="Arial" w:hAnsi="Arial" w:eastAsia="Calibri" w:cs="Arial"/>
                <w:sz w:val="22"/>
                <w:szCs w:val="22"/>
              </w:rPr>
              <w:t xml:space="preserve">practice </w:t>
            </w:r>
            <w:r w:rsidR="005F59B6">
              <w:rPr>
                <w:rFonts w:ascii="Arial" w:hAnsi="Arial" w:eastAsia="Calibri" w:cs="Arial"/>
                <w:sz w:val="22"/>
                <w:szCs w:val="22"/>
              </w:rPr>
              <w:t xml:space="preserve">and reflect on </w:t>
            </w:r>
            <w:r w:rsidRPr="53D26D6C">
              <w:rPr>
                <w:rFonts w:ascii="Arial" w:hAnsi="Arial" w:eastAsia="Calibri" w:cs="Arial"/>
                <w:sz w:val="22"/>
                <w:szCs w:val="22"/>
              </w:rPr>
              <w:t xml:space="preserve">these processes </w:t>
            </w:r>
            <w:r w:rsidR="005F59B6">
              <w:rPr>
                <w:rFonts w:ascii="Arial" w:hAnsi="Arial" w:eastAsia="Calibri" w:cs="Arial"/>
                <w:sz w:val="22"/>
                <w:szCs w:val="22"/>
              </w:rPr>
              <w:t>within their</w:t>
            </w:r>
            <w:r w:rsidRPr="53D26D6C">
              <w:rPr>
                <w:rFonts w:ascii="Arial" w:hAnsi="Arial" w:eastAsia="Calibri" w:cs="Arial"/>
                <w:sz w:val="22"/>
                <w:szCs w:val="22"/>
              </w:rPr>
              <w:t xml:space="preserve"> student populations.</w:t>
            </w:r>
          </w:p>
          <w:p w:rsidRPr="008A7069" w:rsidR="008A7069" w:rsidP="008A7069" w:rsidRDefault="008A7069" w14:paraId="0CDB2CA5" w14:textId="7CCC6CE6">
            <w:pPr>
              <w:numPr>
                <w:ilvl w:val="0"/>
                <w:numId w:val="8"/>
              </w:numPr>
              <w:contextualSpacing/>
              <w:rPr>
                <w:rFonts w:ascii="Arial" w:hAnsi="Arial" w:eastAsia="Calibri" w:cs="Arial"/>
                <w:sz w:val="22"/>
                <w:szCs w:val="22"/>
              </w:rPr>
            </w:pPr>
            <w:r w:rsidRPr="008A7069">
              <w:rPr>
                <w:rFonts w:ascii="Arial" w:hAnsi="Arial" w:eastAsia="Calibri" w:cs="Arial"/>
                <w:sz w:val="22"/>
                <w:szCs w:val="22"/>
              </w:rPr>
              <w:t>Identify types of student response to intervention using fidelity monitoring and progress monitoring data. </w:t>
            </w:r>
          </w:p>
        </w:tc>
      </w:tr>
    </w:tbl>
    <w:p w:rsidRPr="009A1E14" w:rsidR="00FB0FF3" w:rsidP="00C42184" w:rsidRDefault="00FB0FF3" w14:paraId="0A31EA20" w14:textId="5AD0022D">
      <w:pPr>
        <w:rPr>
          <w:rFonts w:ascii="Georgia" w:hAnsi="Georgia" w:cs="Arial"/>
          <w:b/>
          <w:bCs/>
          <w:sz w:val="28"/>
          <w:szCs w:val="28"/>
        </w:rPr>
      </w:pPr>
    </w:p>
    <w:sectPr w:rsidRPr="009A1E14" w:rsidR="00FB0FF3" w:rsidSect="000365A9">
      <w:footerReference w:type="even" r:id="rId12"/>
      <w:footerReference w:type="default" r:id="rId13"/>
      <w:footerReference w:type="first" r:id="rId14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1BB7" w:rsidP="00C42184" w:rsidRDefault="00781BB7" w14:paraId="675BF199" w14:textId="77777777">
      <w:r>
        <w:separator/>
      </w:r>
    </w:p>
  </w:endnote>
  <w:endnote w:type="continuationSeparator" w:id="0">
    <w:p w:rsidR="00781BB7" w:rsidP="00C42184" w:rsidRDefault="00781BB7" w14:paraId="213BC8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59582750"/>
      <w:docPartObj>
        <w:docPartGallery w:val="Page Numbers (Bottom of Page)"/>
        <w:docPartUnique/>
      </w:docPartObj>
    </w:sdtPr>
    <w:sdtContent>
      <w:p w:rsidR="008A7069" w:rsidP="000C260B" w:rsidRDefault="008A7069" w14:paraId="748BB88A" w14:textId="65ACEEE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8A7069" w:rsidP="008A7069" w:rsidRDefault="008A7069" w14:paraId="3CC9297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sdt>
    <w:sdtPr>
      <w:rPr>
        <w:rStyle w:val="PageNumber"/>
        <w:rFonts w:ascii="Arial" w:hAnsi="Arial" w:cs="Arial"/>
        <w:sz w:val="22"/>
        <w:szCs w:val="22"/>
      </w:rPr>
      <w:id w:val="-273328646"/>
      <w:docPartObj>
        <w:docPartGallery w:val="Page Numbers (Bottom of Page)"/>
        <w:docPartUnique/>
      </w:docPartObj>
    </w:sdtPr>
    <w:sdtContent>
      <w:p w:rsidRPr="008A7069" w:rsidR="008A7069" w:rsidP="000C260B" w:rsidRDefault="008A7069" w14:paraId="5DBE7157" w14:textId="542653D7">
        <w:pPr>
          <w:pStyle w:val="Footer"/>
          <w:framePr w:wrap="none" w:hAnchor="margin" w:vAnchor="text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8A7069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8A7069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8A7069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8A7069">
          <w:rPr>
            <w:rStyle w:val="PageNumber"/>
            <w:rFonts w:ascii="Arial" w:hAnsi="Arial" w:cs="Arial"/>
            <w:noProof/>
            <w:sz w:val="22"/>
            <w:szCs w:val="22"/>
          </w:rPr>
          <w:t>2</w:t>
        </w:r>
        <w:r w:rsidRPr="008A7069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  <w:sdtEndPr>
      <w:rPr>
        <w:rStyle w:val="PageNumber"/>
        <w:rFonts w:ascii="Arial" w:hAnsi="Arial" w:cs="Arial"/>
        <w:sz w:val="22"/>
        <w:szCs w:val="22"/>
      </w:rPr>
    </w:sdtEndPr>
  </w:sdt>
  <w:p w:rsidR="008A7069" w:rsidP="008A7069" w:rsidRDefault="008A7069" w14:paraId="678ACE3D" w14:textId="51E23402">
    <w:pPr>
      <w:pStyle w:val="Footer"/>
      <w:ind w:right="36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1312" behindDoc="0" locked="0" layoutInCell="1" hidden="0" allowOverlap="1" wp14:anchorId="6DF21521" wp14:editId="524C2DB1">
          <wp:simplePos x="0" y="0"/>
          <wp:positionH relativeFrom="column">
            <wp:posOffset>-104775</wp:posOffset>
          </wp:positionH>
          <wp:positionV relativeFrom="paragraph">
            <wp:posOffset>-238125</wp:posOffset>
          </wp:positionV>
          <wp:extent cx="1249045" cy="749300"/>
          <wp:effectExtent l="0" t="0" r="0" b="0"/>
          <wp:wrapNone/>
          <wp:docPr id="177312370" name="image4.png" descr="A logo for a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12370" name="image4.png" descr="A logo for a company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045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du wp14">
  <w:p w:rsidR="008A7069" w:rsidRDefault="008A7069" w14:paraId="290790F0" w14:textId="5FFD3224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0" distR="0" simplePos="0" relativeHeight="251659264" behindDoc="1" locked="0" layoutInCell="1" hidden="0" allowOverlap="1" wp14:anchorId="0F798338" wp14:editId="43ABC3A6">
          <wp:simplePos x="0" y="0"/>
          <wp:positionH relativeFrom="column">
            <wp:posOffset>0</wp:posOffset>
          </wp:positionH>
          <wp:positionV relativeFrom="page">
            <wp:posOffset>9425940</wp:posOffset>
          </wp:positionV>
          <wp:extent cx="6814038" cy="600710"/>
          <wp:effectExtent l="0" t="0" r="6350" b="0"/>
          <wp:wrapNone/>
          <wp:docPr id="8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07" cy="6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1BB7" w:rsidP="00C42184" w:rsidRDefault="00781BB7" w14:paraId="6B59457E" w14:textId="77777777">
      <w:r>
        <w:separator/>
      </w:r>
    </w:p>
  </w:footnote>
  <w:footnote w:type="continuationSeparator" w:id="0">
    <w:p w:rsidR="00781BB7" w:rsidP="00C42184" w:rsidRDefault="00781BB7" w14:paraId="58138DB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74794"/>
    <w:multiLevelType w:val="hybridMultilevel"/>
    <w:tmpl w:val="60AACF4A"/>
    <w:lvl w:ilvl="0" w:tplc="09B25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C5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766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24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C0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964D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187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6F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CC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B2FB0"/>
    <w:multiLevelType w:val="hybridMultilevel"/>
    <w:tmpl w:val="57A02962"/>
    <w:lvl w:ilvl="0" w:tplc="05D05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E6F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E0A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4C4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C7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C2D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180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44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C2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C790B"/>
    <w:multiLevelType w:val="hybridMultilevel"/>
    <w:tmpl w:val="DB18C088"/>
    <w:lvl w:ilvl="0" w:tplc="AA145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AC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F86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9A6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EA7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047F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9CC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6C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86F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F41D7"/>
    <w:multiLevelType w:val="hybridMultilevel"/>
    <w:tmpl w:val="3EEE80C8"/>
    <w:lvl w:ilvl="0" w:tplc="4D60F23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4305F59"/>
    <w:multiLevelType w:val="hybridMultilevel"/>
    <w:tmpl w:val="24007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95F34"/>
    <w:multiLevelType w:val="hybridMultilevel"/>
    <w:tmpl w:val="22FA14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70CC0A5E"/>
    <w:multiLevelType w:val="hybridMultilevel"/>
    <w:tmpl w:val="F09423BA"/>
    <w:lvl w:ilvl="0" w:tplc="4D60F23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9517C64"/>
    <w:multiLevelType w:val="hybridMultilevel"/>
    <w:tmpl w:val="AB76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180456">
    <w:abstractNumId w:val="3"/>
  </w:num>
  <w:num w:numId="2" w16cid:durableId="1613979233">
    <w:abstractNumId w:val="6"/>
  </w:num>
  <w:num w:numId="3" w16cid:durableId="1926305982">
    <w:abstractNumId w:val="1"/>
  </w:num>
  <w:num w:numId="4" w16cid:durableId="1695887174">
    <w:abstractNumId w:val="2"/>
  </w:num>
  <w:num w:numId="5" w16cid:durableId="186989321">
    <w:abstractNumId w:val="5"/>
  </w:num>
  <w:num w:numId="6" w16cid:durableId="588344139">
    <w:abstractNumId w:val="4"/>
  </w:num>
  <w:num w:numId="7" w16cid:durableId="360670110">
    <w:abstractNumId w:val="7"/>
  </w:num>
  <w:num w:numId="8" w16cid:durableId="12365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FA"/>
    <w:rsid w:val="000365A9"/>
    <w:rsid w:val="001767B6"/>
    <w:rsid w:val="00192497"/>
    <w:rsid w:val="001D01FA"/>
    <w:rsid w:val="0020423F"/>
    <w:rsid w:val="00417834"/>
    <w:rsid w:val="004C7A7C"/>
    <w:rsid w:val="005E7531"/>
    <w:rsid w:val="005F59B6"/>
    <w:rsid w:val="006B1BD8"/>
    <w:rsid w:val="00781BB7"/>
    <w:rsid w:val="00781E03"/>
    <w:rsid w:val="007C4EF9"/>
    <w:rsid w:val="008A7069"/>
    <w:rsid w:val="00900E79"/>
    <w:rsid w:val="009A1E14"/>
    <w:rsid w:val="009D6F03"/>
    <w:rsid w:val="009D7890"/>
    <w:rsid w:val="00A46215"/>
    <w:rsid w:val="00AC0984"/>
    <w:rsid w:val="00AE0528"/>
    <w:rsid w:val="00B2162E"/>
    <w:rsid w:val="00B23199"/>
    <w:rsid w:val="00BD6532"/>
    <w:rsid w:val="00C048C8"/>
    <w:rsid w:val="00C049D3"/>
    <w:rsid w:val="00C42184"/>
    <w:rsid w:val="00C43F68"/>
    <w:rsid w:val="00C465EC"/>
    <w:rsid w:val="00CD134D"/>
    <w:rsid w:val="00D13003"/>
    <w:rsid w:val="00D20C6B"/>
    <w:rsid w:val="00E01D7F"/>
    <w:rsid w:val="00E25FE9"/>
    <w:rsid w:val="00F0265F"/>
    <w:rsid w:val="00F42346"/>
    <w:rsid w:val="00FB0FF3"/>
    <w:rsid w:val="017368BD"/>
    <w:rsid w:val="0648B173"/>
    <w:rsid w:val="08447D95"/>
    <w:rsid w:val="088B448F"/>
    <w:rsid w:val="09F1068B"/>
    <w:rsid w:val="0B4ACED8"/>
    <w:rsid w:val="0C7D8EA3"/>
    <w:rsid w:val="0CDC2AD5"/>
    <w:rsid w:val="0F4CE9EF"/>
    <w:rsid w:val="11C7A3CC"/>
    <w:rsid w:val="158ED888"/>
    <w:rsid w:val="16FC57AF"/>
    <w:rsid w:val="191FC009"/>
    <w:rsid w:val="27C5B9D0"/>
    <w:rsid w:val="29B75F35"/>
    <w:rsid w:val="2B584654"/>
    <w:rsid w:val="2C4BF943"/>
    <w:rsid w:val="2EC37B96"/>
    <w:rsid w:val="302756C1"/>
    <w:rsid w:val="305AD99D"/>
    <w:rsid w:val="3EA2F654"/>
    <w:rsid w:val="3EA5EAA7"/>
    <w:rsid w:val="408FB5A5"/>
    <w:rsid w:val="48F8BF05"/>
    <w:rsid w:val="53212DBB"/>
    <w:rsid w:val="53D26D6C"/>
    <w:rsid w:val="55E1B8CE"/>
    <w:rsid w:val="5B766323"/>
    <w:rsid w:val="5C0D6D33"/>
    <w:rsid w:val="5D1C2BC1"/>
    <w:rsid w:val="618D1535"/>
    <w:rsid w:val="651068BE"/>
    <w:rsid w:val="688057F7"/>
    <w:rsid w:val="725BBDE0"/>
    <w:rsid w:val="72E125B0"/>
    <w:rsid w:val="7368F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7E06"/>
  <w15:chartTrackingRefBased/>
  <w15:docId w15:val="{4231006A-8A55-B943-80B4-29A0AF46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0C6B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1FA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39"/>
    <w:rsid w:val="001D01FA"/>
    <w:rPr>
      <w:rFonts w:ascii="Open Sans" w:hAnsi="Open Sans" w:cs="Times New Roman (Body CS)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1D01FA"/>
  </w:style>
  <w:style w:type="table" w:styleId="TableGrid">
    <w:name w:val="Table Grid"/>
    <w:basedOn w:val="TableNormal"/>
    <w:uiPriority w:val="39"/>
    <w:rsid w:val="001D01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421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2184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21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42184"/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04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8C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048C8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8C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48C8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0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C6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A7069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7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0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2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5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3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7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1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1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Relationship Type="http://schemas.openxmlformats.org/officeDocument/2006/relationships/hyperlink" Target="https://tennesseetsc.org/tiered-trainings/" TargetMode="External" Id="R5a5e1ddaa803423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5" ma:contentTypeDescription="Create a new document." ma:contentTypeScope="" ma:versionID="1d291164be4f67092e1175969fac154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c41a9f76a2eebeaa8236f043dcbe1d6c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82A05D55-853D-4289-8094-04E471136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7F529-8D99-6C47-B9F0-A46A70788A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29262D-C9EE-4D64-88AE-B5B1E145D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3E0B2-A3E3-49F0-8B72-56EDDEF8E65F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Hine, Melissa</dc:creator>
  <keywords/>
  <dc:description/>
  <lastModifiedBy>Rachel Donegan</lastModifiedBy>
  <revision>5</revision>
  <dcterms:created xsi:type="dcterms:W3CDTF">2024-10-10T21:00:00.0000000Z</dcterms:created>
  <dcterms:modified xsi:type="dcterms:W3CDTF">2025-02-11T17:16:37.6396990Z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