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120" w:type="dxa"/>
        <w:tblInd w:w="-275" w:type="dxa"/>
        <w:tblLayout w:type="fixed"/>
        <w:tblLook w:val="04A0" w:firstRow="1" w:lastRow="0" w:firstColumn="1" w:lastColumn="0" w:noHBand="0" w:noVBand="1"/>
      </w:tblPr>
      <w:tblGrid>
        <w:gridCol w:w="2880"/>
        <w:gridCol w:w="3865"/>
        <w:gridCol w:w="725"/>
        <w:gridCol w:w="630"/>
        <w:gridCol w:w="630"/>
        <w:gridCol w:w="630"/>
        <w:gridCol w:w="900"/>
        <w:gridCol w:w="1080"/>
        <w:gridCol w:w="3780"/>
      </w:tblGrid>
      <w:tr w:rsidR="00371A52" w:rsidRPr="00D813A8" w14:paraId="2A497C71" w14:textId="77777777" w:rsidTr="006437F0">
        <w:tc>
          <w:tcPr>
            <w:tcW w:w="15120" w:type="dxa"/>
            <w:gridSpan w:val="9"/>
            <w:tcBorders>
              <w:bottom w:val="nil"/>
            </w:tcBorders>
            <w:vAlign w:val="center"/>
          </w:tcPr>
          <w:p w14:paraId="4FF5F875" w14:textId="5260E80F" w:rsidR="00371A52" w:rsidRPr="00D813A8" w:rsidRDefault="00371A52" w:rsidP="00371A52">
            <w:pPr>
              <w:jc w:val="center"/>
              <w:rPr>
                <w:rFonts w:ascii="Georgia" w:hAnsi="Georgia" w:cs="Open Sans"/>
                <w:b/>
                <w:sz w:val="20"/>
                <w:szCs w:val="20"/>
              </w:rPr>
            </w:pPr>
            <w:r w:rsidRPr="00BB7651">
              <w:rPr>
                <w:rFonts w:ascii="Georgia" w:hAnsi="Georgia" w:cs="Open Sans"/>
                <w:b/>
                <w:sz w:val="28"/>
                <w:szCs w:val="28"/>
              </w:rPr>
              <w:t>Appendix C: TFI Tier III Support Plan Worksheet</w:t>
            </w:r>
          </w:p>
        </w:tc>
      </w:tr>
      <w:tr w:rsidR="00371A52" w:rsidRPr="00D813A8" w14:paraId="7C75AF07" w14:textId="77777777" w:rsidTr="006437F0">
        <w:tc>
          <w:tcPr>
            <w:tcW w:w="6745" w:type="dxa"/>
            <w:gridSpan w:val="2"/>
            <w:tcBorders>
              <w:top w:val="nil"/>
              <w:bottom w:val="nil"/>
              <w:right w:val="nil"/>
            </w:tcBorders>
          </w:tcPr>
          <w:p w14:paraId="272226E0" w14:textId="59B328F6" w:rsidR="00371A52" w:rsidRPr="00D813A8" w:rsidRDefault="006437F0">
            <w:pPr>
              <w:rPr>
                <w:rFonts w:ascii="Open Sans" w:hAnsi="Open Sans" w:cs="Open Sans"/>
                <w:sz w:val="20"/>
                <w:szCs w:val="20"/>
              </w:rPr>
            </w:pPr>
            <w:r w:rsidRPr="00D813A8">
              <w:rPr>
                <w:rFonts w:ascii="Open Sans" w:hAnsi="Open Sans" w:cs="Open Sans"/>
                <w:sz w:val="20"/>
                <w:szCs w:val="20"/>
              </w:rPr>
              <w:t>School</w:t>
            </w:r>
            <w:r w:rsidRPr="00D813A8">
              <w:rPr>
                <w:rFonts w:ascii="Open Sans" w:hAnsi="Open Sans" w:cs="Open Sans"/>
                <w:sz w:val="20"/>
                <w:szCs w:val="20"/>
                <w:u w:val="single"/>
              </w:rPr>
              <w:t>:</w:t>
            </w:r>
            <w:r w:rsidRPr="00D813A8">
              <w:rPr>
                <w:rFonts w:ascii="Open Sans" w:hAnsi="Open Sans" w:cs="Open Sans"/>
                <w:sz w:val="20"/>
                <w:szCs w:val="20"/>
              </w:rPr>
              <w:t xml:space="preserve"> _</w:t>
            </w:r>
            <w:r w:rsidR="00356CD7" w:rsidRPr="00D813A8">
              <w:rPr>
                <w:rFonts w:ascii="Open Sans" w:hAnsi="Open Sans" w:cs="Open Sans"/>
                <w:sz w:val="20"/>
                <w:szCs w:val="20"/>
              </w:rPr>
              <w:t xml:space="preserve">________________________________________ </w:t>
            </w:r>
            <w:r w:rsidR="00356CD7" w:rsidRPr="00D813A8">
              <w:rPr>
                <w:rFonts w:ascii="Open Sans" w:hAnsi="Open Sans" w:cs="Open Sans"/>
                <w:sz w:val="20"/>
                <w:szCs w:val="20"/>
                <w:u w:val="single"/>
              </w:rPr>
              <w:t xml:space="preserve">  </w:t>
            </w:r>
          </w:p>
        </w:tc>
        <w:tc>
          <w:tcPr>
            <w:tcW w:w="8375" w:type="dxa"/>
            <w:gridSpan w:val="7"/>
            <w:tcBorders>
              <w:top w:val="nil"/>
              <w:left w:val="nil"/>
              <w:bottom w:val="nil"/>
            </w:tcBorders>
          </w:tcPr>
          <w:p w14:paraId="603C181B" w14:textId="6DD0B206" w:rsidR="00371A52" w:rsidRPr="00D813A8" w:rsidRDefault="00371A52">
            <w:pPr>
              <w:rPr>
                <w:rFonts w:ascii="Open Sans" w:hAnsi="Open Sans" w:cs="Open Sans"/>
                <w:sz w:val="20"/>
                <w:szCs w:val="20"/>
              </w:rPr>
            </w:pPr>
            <w:r w:rsidRPr="00D813A8">
              <w:rPr>
                <w:rFonts w:ascii="Open Sans" w:hAnsi="Open Sans" w:cs="Open Sans"/>
                <w:sz w:val="20"/>
                <w:szCs w:val="20"/>
              </w:rPr>
              <w:t xml:space="preserve">Date Completed: </w:t>
            </w:r>
            <w:r w:rsidRPr="00D813A8">
              <w:rPr>
                <w:rFonts w:ascii="Open Sans" w:hAnsi="Open Sans" w:cs="Open Sans"/>
                <w:sz w:val="20"/>
                <w:szCs w:val="20"/>
                <w:u w:val="single"/>
              </w:rPr>
              <w:t>______________________</w:t>
            </w:r>
          </w:p>
        </w:tc>
      </w:tr>
      <w:tr w:rsidR="00371A52" w:rsidRPr="00D813A8" w14:paraId="571986DF" w14:textId="77777777" w:rsidTr="006437F0">
        <w:tc>
          <w:tcPr>
            <w:tcW w:w="15120" w:type="dxa"/>
            <w:gridSpan w:val="9"/>
            <w:tcBorders>
              <w:top w:val="nil"/>
            </w:tcBorders>
          </w:tcPr>
          <w:p w14:paraId="6416BB3A" w14:textId="125B3126" w:rsidR="00371A52" w:rsidRPr="00D813A8" w:rsidRDefault="00371A52">
            <w:pPr>
              <w:rPr>
                <w:rFonts w:ascii="Open Sans" w:hAnsi="Open Sans" w:cs="Open Sans"/>
                <w:sz w:val="20"/>
                <w:szCs w:val="20"/>
              </w:rPr>
            </w:pPr>
            <w:r w:rsidRPr="00D813A8">
              <w:rPr>
                <w:rFonts w:ascii="Open Sans" w:hAnsi="Open Sans" w:cs="Open Sans"/>
                <w:sz w:val="20"/>
                <w:szCs w:val="20"/>
              </w:rPr>
              <w:t xml:space="preserve">Instructions: Select 3 current Tier III plans created in the last 12 months for students needing behavior support. If there are more than 3 plans available, randomly select 3. If there are no plans available, score a 0 for all TFI feature scores. If there are only 1 or 2 plans available, score a </w:t>
            </w:r>
            <w:r w:rsidR="00171FE1" w:rsidRPr="00D813A8">
              <w:rPr>
                <w:rFonts w:ascii="Open Sans" w:hAnsi="Open Sans" w:cs="Open Sans"/>
                <w:sz w:val="20"/>
                <w:szCs w:val="20"/>
              </w:rPr>
              <w:t xml:space="preserve">TFI feature </w:t>
            </w:r>
            <w:r w:rsidRPr="00D813A8">
              <w:rPr>
                <w:rFonts w:ascii="Open Sans" w:hAnsi="Open Sans" w:cs="Open Sans"/>
                <w:sz w:val="20"/>
                <w:szCs w:val="20"/>
              </w:rPr>
              <w:t xml:space="preserve">as 2 only if all plans are scored as 2. </w:t>
            </w:r>
          </w:p>
        </w:tc>
      </w:tr>
      <w:tr w:rsidR="00077024" w:rsidRPr="00D813A8" w14:paraId="3D75DFDF" w14:textId="77777777" w:rsidTr="00BB7651">
        <w:tc>
          <w:tcPr>
            <w:tcW w:w="2880" w:type="dxa"/>
            <w:shd w:val="clear" w:color="auto" w:fill="929292"/>
          </w:tcPr>
          <w:p w14:paraId="0957FAF2" w14:textId="2B050ABF" w:rsidR="00371A52" w:rsidRPr="00D813A8" w:rsidRDefault="00371A52">
            <w:pPr>
              <w:rPr>
                <w:rFonts w:ascii="Open Sans" w:hAnsi="Open Sans" w:cs="Open Sans"/>
                <w:sz w:val="20"/>
                <w:szCs w:val="20"/>
              </w:rPr>
            </w:pPr>
            <w:r w:rsidRPr="00D813A8">
              <w:rPr>
                <w:rFonts w:ascii="Open Sans" w:hAnsi="Open Sans" w:cs="Open Sans"/>
                <w:sz w:val="20"/>
                <w:szCs w:val="20"/>
              </w:rPr>
              <w:t>TFI Feature</w:t>
            </w:r>
          </w:p>
        </w:tc>
        <w:tc>
          <w:tcPr>
            <w:tcW w:w="4590" w:type="dxa"/>
            <w:gridSpan w:val="2"/>
            <w:shd w:val="clear" w:color="auto" w:fill="929292"/>
          </w:tcPr>
          <w:p w14:paraId="0F42D8E7" w14:textId="6879AD24" w:rsidR="00371A52" w:rsidRPr="00D813A8" w:rsidRDefault="00371A52">
            <w:pPr>
              <w:rPr>
                <w:rFonts w:ascii="Open Sans" w:hAnsi="Open Sans" w:cs="Open Sans"/>
                <w:sz w:val="20"/>
                <w:szCs w:val="20"/>
              </w:rPr>
            </w:pPr>
            <w:r w:rsidRPr="00D813A8">
              <w:rPr>
                <w:rFonts w:ascii="Open Sans" w:hAnsi="Open Sans" w:cs="Open Sans"/>
                <w:sz w:val="20"/>
                <w:szCs w:val="20"/>
              </w:rPr>
              <w:t>Scoring Criteria</w:t>
            </w:r>
          </w:p>
        </w:tc>
        <w:tc>
          <w:tcPr>
            <w:tcW w:w="630" w:type="dxa"/>
            <w:shd w:val="clear" w:color="auto" w:fill="929292"/>
            <w:vAlign w:val="center"/>
          </w:tcPr>
          <w:p w14:paraId="1287D83C" w14:textId="0F41A5D0" w:rsidR="00371A52" w:rsidRPr="00D813A8" w:rsidRDefault="00371A52" w:rsidP="00B74F63">
            <w:pPr>
              <w:jc w:val="center"/>
              <w:rPr>
                <w:rFonts w:ascii="Open Sans" w:hAnsi="Open Sans" w:cs="Open Sans"/>
                <w:sz w:val="20"/>
                <w:szCs w:val="20"/>
              </w:rPr>
            </w:pPr>
            <w:r w:rsidRPr="00D813A8">
              <w:rPr>
                <w:rFonts w:ascii="Open Sans" w:hAnsi="Open Sans" w:cs="Open Sans"/>
                <w:sz w:val="20"/>
                <w:szCs w:val="20"/>
              </w:rPr>
              <w:t>Plan</w:t>
            </w:r>
            <w:r w:rsidR="009E7D5A" w:rsidRPr="00D813A8">
              <w:rPr>
                <w:rFonts w:ascii="Open Sans" w:hAnsi="Open Sans" w:cs="Open Sans"/>
                <w:sz w:val="20"/>
                <w:szCs w:val="20"/>
              </w:rPr>
              <w:t xml:space="preserve"> </w:t>
            </w:r>
            <w:r w:rsidRPr="00D813A8">
              <w:rPr>
                <w:rFonts w:ascii="Open Sans" w:hAnsi="Open Sans" w:cs="Open Sans"/>
                <w:sz w:val="20"/>
                <w:szCs w:val="20"/>
              </w:rPr>
              <w:t>#1</w:t>
            </w:r>
            <w:r w:rsidR="009E7D5A" w:rsidRPr="00D813A8">
              <w:rPr>
                <w:rFonts w:ascii="Open Sans" w:hAnsi="Open Sans" w:cs="Open Sans"/>
                <w:sz w:val="20"/>
                <w:szCs w:val="20"/>
              </w:rPr>
              <w:t xml:space="preserve">: </w:t>
            </w:r>
          </w:p>
        </w:tc>
        <w:tc>
          <w:tcPr>
            <w:tcW w:w="630" w:type="dxa"/>
            <w:shd w:val="clear" w:color="auto" w:fill="929292"/>
            <w:vAlign w:val="center"/>
          </w:tcPr>
          <w:p w14:paraId="007F1FC3" w14:textId="5227F3A8" w:rsidR="009E7D5A" w:rsidRPr="00D813A8" w:rsidRDefault="00371A52" w:rsidP="00AF0142">
            <w:pPr>
              <w:jc w:val="center"/>
              <w:rPr>
                <w:rFonts w:ascii="Open Sans" w:hAnsi="Open Sans" w:cs="Open Sans"/>
                <w:sz w:val="20"/>
                <w:szCs w:val="20"/>
              </w:rPr>
            </w:pPr>
            <w:r w:rsidRPr="00D813A8">
              <w:rPr>
                <w:rFonts w:ascii="Open Sans" w:hAnsi="Open Sans" w:cs="Open Sans"/>
                <w:sz w:val="20"/>
                <w:szCs w:val="20"/>
              </w:rPr>
              <w:t>Plan #2</w:t>
            </w:r>
          </w:p>
        </w:tc>
        <w:tc>
          <w:tcPr>
            <w:tcW w:w="630" w:type="dxa"/>
            <w:shd w:val="clear" w:color="auto" w:fill="929292"/>
            <w:vAlign w:val="center"/>
          </w:tcPr>
          <w:p w14:paraId="27F22487" w14:textId="30939711" w:rsidR="00371A52" w:rsidRPr="00D813A8" w:rsidRDefault="00371A52" w:rsidP="00B74F63">
            <w:pPr>
              <w:jc w:val="center"/>
              <w:rPr>
                <w:rFonts w:ascii="Open Sans" w:hAnsi="Open Sans" w:cs="Open Sans"/>
                <w:sz w:val="20"/>
                <w:szCs w:val="20"/>
              </w:rPr>
            </w:pPr>
            <w:r w:rsidRPr="00D813A8">
              <w:rPr>
                <w:rFonts w:ascii="Open Sans" w:hAnsi="Open Sans" w:cs="Open Sans"/>
                <w:sz w:val="20"/>
                <w:szCs w:val="20"/>
              </w:rPr>
              <w:t>Plan #3</w:t>
            </w:r>
          </w:p>
        </w:tc>
        <w:tc>
          <w:tcPr>
            <w:tcW w:w="900" w:type="dxa"/>
            <w:shd w:val="clear" w:color="auto" w:fill="929292"/>
            <w:vAlign w:val="center"/>
          </w:tcPr>
          <w:p w14:paraId="0F701ABA" w14:textId="462A9488" w:rsidR="00371A52" w:rsidRPr="00D813A8" w:rsidRDefault="00371A52" w:rsidP="00B74F63">
            <w:pPr>
              <w:jc w:val="center"/>
              <w:rPr>
                <w:rFonts w:ascii="Open Sans" w:hAnsi="Open Sans" w:cs="Open Sans"/>
                <w:sz w:val="20"/>
                <w:szCs w:val="20"/>
              </w:rPr>
            </w:pPr>
            <w:r w:rsidRPr="00D813A8">
              <w:rPr>
                <w:rFonts w:ascii="Open Sans" w:hAnsi="Open Sans" w:cs="Open Sans"/>
                <w:sz w:val="20"/>
                <w:szCs w:val="20"/>
              </w:rPr>
              <w:t>Sum of Points</w:t>
            </w:r>
          </w:p>
        </w:tc>
        <w:tc>
          <w:tcPr>
            <w:tcW w:w="1080" w:type="dxa"/>
            <w:shd w:val="clear" w:color="auto" w:fill="929292"/>
            <w:vAlign w:val="center"/>
          </w:tcPr>
          <w:p w14:paraId="5ABDFBB7" w14:textId="49BBDEB9" w:rsidR="00371A52" w:rsidRPr="00D813A8" w:rsidRDefault="00371A52" w:rsidP="00B74F63">
            <w:pPr>
              <w:jc w:val="center"/>
              <w:rPr>
                <w:rFonts w:ascii="Open Sans" w:hAnsi="Open Sans" w:cs="Open Sans"/>
                <w:sz w:val="20"/>
                <w:szCs w:val="20"/>
              </w:rPr>
            </w:pPr>
            <w:r w:rsidRPr="00D813A8">
              <w:rPr>
                <w:rFonts w:ascii="Open Sans" w:hAnsi="Open Sans" w:cs="Open Sans"/>
                <w:sz w:val="20"/>
                <w:szCs w:val="20"/>
              </w:rPr>
              <w:t>TFI Score</w:t>
            </w:r>
          </w:p>
        </w:tc>
        <w:tc>
          <w:tcPr>
            <w:tcW w:w="3780" w:type="dxa"/>
            <w:shd w:val="clear" w:color="auto" w:fill="929292"/>
          </w:tcPr>
          <w:p w14:paraId="456E8F22" w14:textId="6A612B11" w:rsidR="00371A52" w:rsidRPr="00D813A8" w:rsidRDefault="00371A52">
            <w:pPr>
              <w:rPr>
                <w:rFonts w:ascii="Open Sans" w:hAnsi="Open Sans" w:cs="Open Sans"/>
                <w:sz w:val="20"/>
                <w:szCs w:val="20"/>
              </w:rPr>
            </w:pPr>
            <w:r w:rsidRPr="00D813A8">
              <w:rPr>
                <w:rFonts w:ascii="Open Sans" w:hAnsi="Open Sans" w:cs="Open Sans"/>
                <w:sz w:val="20"/>
                <w:szCs w:val="20"/>
              </w:rPr>
              <w:t xml:space="preserve">Score Explanation </w:t>
            </w:r>
          </w:p>
        </w:tc>
      </w:tr>
      <w:tr w:rsidR="008E3B58" w:rsidRPr="00D813A8" w14:paraId="58978EDA" w14:textId="77777777" w:rsidTr="006437F0">
        <w:trPr>
          <w:trHeight w:val="110"/>
        </w:trPr>
        <w:tc>
          <w:tcPr>
            <w:tcW w:w="2880" w:type="dxa"/>
            <w:vMerge w:val="restart"/>
          </w:tcPr>
          <w:p w14:paraId="6E1A43A7" w14:textId="371FDD50" w:rsidR="008E3B58" w:rsidRPr="00D813A8" w:rsidRDefault="008E3B58">
            <w:pPr>
              <w:rPr>
                <w:rFonts w:ascii="Open Sans" w:hAnsi="Open Sans" w:cs="Open Sans"/>
                <w:sz w:val="20"/>
                <w:szCs w:val="20"/>
              </w:rPr>
            </w:pPr>
            <w:r w:rsidRPr="00D813A8">
              <w:rPr>
                <w:rFonts w:ascii="Open Sans" w:hAnsi="Open Sans" w:cs="Open Sans"/>
                <w:sz w:val="20"/>
                <w:szCs w:val="20"/>
              </w:rPr>
              <w:t xml:space="preserve">3.4 Plans include uniquely constructed team (with input/approval from student/family about who is on the team). </w:t>
            </w:r>
          </w:p>
        </w:tc>
        <w:tc>
          <w:tcPr>
            <w:tcW w:w="4590" w:type="dxa"/>
            <w:gridSpan w:val="2"/>
          </w:tcPr>
          <w:p w14:paraId="00A24F1D" w14:textId="154757C5" w:rsidR="008E3B58" w:rsidRPr="00D813A8" w:rsidRDefault="008E3B58">
            <w:pPr>
              <w:rPr>
                <w:rFonts w:ascii="Open Sans" w:hAnsi="Open Sans" w:cs="Open Sans"/>
                <w:sz w:val="20"/>
                <w:szCs w:val="20"/>
              </w:rPr>
            </w:pPr>
            <w:r w:rsidRPr="00D813A8">
              <w:rPr>
                <w:rFonts w:ascii="Open Sans" w:hAnsi="Open Sans" w:cs="Open Sans"/>
                <w:sz w:val="20"/>
                <w:szCs w:val="20"/>
              </w:rPr>
              <w:t xml:space="preserve">0 = Plan does not identify the individual student’s team </w:t>
            </w:r>
          </w:p>
        </w:tc>
        <w:tc>
          <w:tcPr>
            <w:tcW w:w="630" w:type="dxa"/>
            <w:vMerge w:val="restart"/>
            <w:vAlign w:val="center"/>
          </w:tcPr>
          <w:p w14:paraId="7CBEEA64" w14:textId="40095D42" w:rsidR="008E3B58" w:rsidRPr="00D813A8" w:rsidRDefault="00B74F63" w:rsidP="00B74F63">
            <w:pPr>
              <w:jc w:val="center"/>
              <w:rPr>
                <w:rFonts w:ascii="Open Sans" w:hAnsi="Open Sans" w:cs="Open Sans"/>
                <w:sz w:val="20"/>
                <w:szCs w:val="20"/>
              </w:rPr>
            </w:pPr>
            <w:r w:rsidRPr="00D813A8">
              <w:rPr>
                <w:rFonts w:ascii="Open Sans" w:hAnsi="Open Sans" w:cs="Open Sans"/>
                <w:sz w:val="20"/>
                <w:szCs w:val="20"/>
              </w:rPr>
              <w:t>0</w:t>
            </w:r>
          </w:p>
          <w:p w14:paraId="424B95CD" w14:textId="77777777" w:rsidR="00B74F63" w:rsidRPr="00D813A8" w:rsidRDefault="00B74F63" w:rsidP="00B74F63">
            <w:pPr>
              <w:jc w:val="center"/>
              <w:rPr>
                <w:rFonts w:ascii="Open Sans" w:hAnsi="Open Sans" w:cs="Open Sans"/>
                <w:sz w:val="20"/>
                <w:szCs w:val="20"/>
              </w:rPr>
            </w:pPr>
          </w:p>
          <w:p w14:paraId="0D120149" w14:textId="68BEB7BB"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1</w:t>
            </w:r>
          </w:p>
          <w:p w14:paraId="779B6E1A" w14:textId="77777777" w:rsidR="00B74F63" w:rsidRPr="00D813A8" w:rsidRDefault="00B74F63" w:rsidP="00B74F63">
            <w:pPr>
              <w:jc w:val="center"/>
              <w:rPr>
                <w:rFonts w:ascii="Open Sans" w:hAnsi="Open Sans" w:cs="Open Sans"/>
                <w:sz w:val="20"/>
                <w:szCs w:val="20"/>
              </w:rPr>
            </w:pPr>
          </w:p>
          <w:p w14:paraId="6DC1BF4F" w14:textId="06C7F4DC"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2</w:t>
            </w:r>
          </w:p>
        </w:tc>
        <w:tc>
          <w:tcPr>
            <w:tcW w:w="630" w:type="dxa"/>
            <w:vMerge w:val="restart"/>
            <w:vAlign w:val="center"/>
          </w:tcPr>
          <w:p w14:paraId="47C469B3" w14:textId="77777777"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0</w:t>
            </w:r>
          </w:p>
          <w:p w14:paraId="5517D2FD" w14:textId="77777777" w:rsidR="00B74F63" w:rsidRPr="00D813A8" w:rsidRDefault="00B74F63" w:rsidP="00B74F63">
            <w:pPr>
              <w:jc w:val="center"/>
              <w:rPr>
                <w:rFonts w:ascii="Open Sans" w:hAnsi="Open Sans" w:cs="Open Sans"/>
                <w:sz w:val="20"/>
                <w:szCs w:val="20"/>
              </w:rPr>
            </w:pPr>
          </w:p>
          <w:p w14:paraId="0E062162" w14:textId="77777777"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1</w:t>
            </w:r>
          </w:p>
          <w:p w14:paraId="1C3B6E8A" w14:textId="77777777" w:rsidR="00B74F63" w:rsidRPr="00D813A8" w:rsidRDefault="00B74F63" w:rsidP="00B74F63">
            <w:pPr>
              <w:jc w:val="center"/>
              <w:rPr>
                <w:rFonts w:ascii="Open Sans" w:hAnsi="Open Sans" w:cs="Open Sans"/>
                <w:sz w:val="20"/>
                <w:szCs w:val="20"/>
              </w:rPr>
            </w:pPr>
          </w:p>
          <w:p w14:paraId="3CD5273F" w14:textId="2F0C77FB" w:rsidR="008E3B58" w:rsidRPr="00D813A8" w:rsidRDefault="00B74F63" w:rsidP="00B74F63">
            <w:pPr>
              <w:jc w:val="center"/>
              <w:rPr>
                <w:rFonts w:ascii="Open Sans" w:hAnsi="Open Sans" w:cs="Open Sans"/>
                <w:sz w:val="20"/>
                <w:szCs w:val="20"/>
              </w:rPr>
            </w:pPr>
            <w:r w:rsidRPr="00D813A8">
              <w:rPr>
                <w:rFonts w:ascii="Open Sans" w:hAnsi="Open Sans" w:cs="Open Sans"/>
                <w:sz w:val="20"/>
                <w:szCs w:val="20"/>
              </w:rPr>
              <w:t>2</w:t>
            </w:r>
          </w:p>
        </w:tc>
        <w:tc>
          <w:tcPr>
            <w:tcW w:w="630" w:type="dxa"/>
            <w:vMerge w:val="restart"/>
            <w:vAlign w:val="center"/>
          </w:tcPr>
          <w:p w14:paraId="0C63957A" w14:textId="77777777"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0</w:t>
            </w:r>
          </w:p>
          <w:p w14:paraId="636A331F" w14:textId="77777777" w:rsidR="00B74F63" w:rsidRPr="00D813A8" w:rsidRDefault="00B74F63" w:rsidP="00B74F63">
            <w:pPr>
              <w:jc w:val="center"/>
              <w:rPr>
                <w:rFonts w:ascii="Open Sans" w:hAnsi="Open Sans" w:cs="Open Sans"/>
                <w:sz w:val="20"/>
                <w:szCs w:val="20"/>
              </w:rPr>
            </w:pPr>
          </w:p>
          <w:p w14:paraId="7C38293D" w14:textId="77777777"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1</w:t>
            </w:r>
          </w:p>
          <w:p w14:paraId="11930877" w14:textId="77777777" w:rsidR="00B74F63" w:rsidRPr="00D813A8" w:rsidRDefault="00B74F63" w:rsidP="00B74F63">
            <w:pPr>
              <w:jc w:val="center"/>
              <w:rPr>
                <w:rFonts w:ascii="Open Sans" w:hAnsi="Open Sans" w:cs="Open Sans"/>
                <w:sz w:val="20"/>
                <w:szCs w:val="20"/>
              </w:rPr>
            </w:pPr>
          </w:p>
          <w:p w14:paraId="584F7054" w14:textId="50B88815" w:rsidR="008E3B58" w:rsidRPr="00D813A8" w:rsidRDefault="00B74F63" w:rsidP="00B74F63">
            <w:pPr>
              <w:jc w:val="center"/>
              <w:rPr>
                <w:rFonts w:ascii="Open Sans" w:hAnsi="Open Sans" w:cs="Open Sans"/>
                <w:sz w:val="20"/>
                <w:szCs w:val="20"/>
              </w:rPr>
            </w:pPr>
            <w:r w:rsidRPr="00D813A8">
              <w:rPr>
                <w:rFonts w:ascii="Open Sans" w:hAnsi="Open Sans" w:cs="Open Sans"/>
                <w:sz w:val="20"/>
                <w:szCs w:val="20"/>
              </w:rPr>
              <w:t>2</w:t>
            </w:r>
          </w:p>
        </w:tc>
        <w:tc>
          <w:tcPr>
            <w:tcW w:w="900" w:type="dxa"/>
            <w:vMerge w:val="restart"/>
            <w:vAlign w:val="center"/>
          </w:tcPr>
          <w:p w14:paraId="7A953B8D" w14:textId="54ED374D" w:rsidR="008E3B58" w:rsidRPr="00D813A8" w:rsidRDefault="008E3B58" w:rsidP="00356CD7">
            <w:pPr>
              <w:rPr>
                <w:rFonts w:ascii="Open Sans" w:hAnsi="Open Sans" w:cs="Open Sans"/>
                <w:sz w:val="20"/>
                <w:szCs w:val="20"/>
              </w:rPr>
            </w:pPr>
          </w:p>
        </w:tc>
        <w:tc>
          <w:tcPr>
            <w:tcW w:w="1080" w:type="dxa"/>
            <w:vMerge w:val="restart"/>
            <w:vAlign w:val="center"/>
          </w:tcPr>
          <w:p w14:paraId="20ABA42A" w14:textId="77777777" w:rsidR="008E3B58" w:rsidRPr="00D813A8" w:rsidRDefault="00B74F63" w:rsidP="00B74F63">
            <w:pPr>
              <w:jc w:val="center"/>
              <w:rPr>
                <w:rFonts w:ascii="Open Sans" w:hAnsi="Open Sans" w:cs="Open Sans"/>
                <w:sz w:val="20"/>
                <w:szCs w:val="20"/>
              </w:rPr>
            </w:pPr>
            <w:r w:rsidRPr="00D813A8">
              <w:rPr>
                <w:rFonts w:ascii="Open Sans" w:hAnsi="Open Sans" w:cs="Open Sans"/>
                <w:sz w:val="20"/>
                <w:szCs w:val="20"/>
              </w:rPr>
              <w:t>0 = 0</w:t>
            </w:r>
          </w:p>
          <w:p w14:paraId="04EC871B" w14:textId="77777777"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1-5 = 1</w:t>
            </w:r>
          </w:p>
          <w:p w14:paraId="4A1A85C9" w14:textId="7F767D02"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6=2</w:t>
            </w:r>
          </w:p>
        </w:tc>
        <w:tc>
          <w:tcPr>
            <w:tcW w:w="3780" w:type="dxa"/>
            <w:vMerge w:val="restart"/>
          </w:tcPr>
          <w:p w14:paraId="768B49B5" w14:textId="7A4A7D1F" w:rsidR="009E7D5A" w:rsidRPr="00D813A8" w:rsidRDefault="009E7D5A">
            <w:pPr>
              <w:rPr>
                <w:rFonts w:ascii="Open Sans" w:hAnsi="Open Sans" w:cs="Open Sans"/>
                <w:sz w:val="20"/>
                <w:szCs w:val="20"/>
              </w:rPr>
            </w:pPr>
            <w:r w:rsidRPr="00D813A8">
              <w:rPr>
                <w:rFonts w:ascii="Open Sans" w:hAnsi="Open Sans" w:cs="Open Sans"/>
                <w:sz w:val="20"/>
                <w:szCs w:val="20"/>
              </w:rPr>
              <w:t xml:space="preserve"> </w:t>
            </w:r>
          </w:p>
        </w:tc>
      </w:tr>
      <w:tr w:rsidR="008E3B58" w:rsidRPr="00D813A8" w14:paraId="6BABA71D" w14:textId="77777777" w:rsidTr="006437F0">
        <w:trPr>
          <w:trHeight w:val="109"/>
        </w:trPr>
        <w:tc>
          <w:tcPr>
            <w:tcW w:w="2880" w:type="dxa"/>
            <w:vMerge/>
          </w:tcPr>
          <w:p w14:paraId="7E7B4223" w14:textId="77777777" w:rsidR="008E3B58" w:rsidRPr="00D813A8" w:rsidRDefault="008E3B58">
            <w:pPr>
              <w:rPr>
                <w:rFonts w:ascii="Open Sans" w:hAnsi="Open Sans" w:cs="Open Sans"/>
                <w:sz w:val="20"/>
                <w:szCs w:val="20"/>
              </w:rPr>
            </w:pPr>
          </w:p>
        </w:tc>
        <w:tc>
          <w:tcPr>
            <w:tcW w:w="4590" w:type="dxa"/>
            <w:gridSpan w:val="2"/>
          </w:tcPr>
          <w:p w14:paraId="59A538B1" w14:textId="0491E1FC" w:rsidR="008E3B58" w:rsidRPr="00D813A8" w:rsidRDefault="008E3B58">
            <w:pPr>
              <w:rPr>
                <w:rFonts w:ascii="Open Sans" w:hAnsi="Open Sans" w:cs="Open Sans"/>
                <w:sz w:val="20"/>
                <w:szCs w:val="20"/>
              </w:rPr>
            </w:pPr>
            <w:r w:rsidRPr="00D813A8">
              <w:rPr>
                <w:rFonts w:ascii="Open Sans" w:hAnsi="Open Sans" w:cs="Open Sans"/>
                <w:sz w:val="20"/>
                <w:szCs w:val="20"/>
              </w:rPr>
              <w:t>1 = Plan identifies team, but no evidence it was with input from student/family or connected to strengths/need</w:t>
            </w:r>
          </w:p>
        </w:tc>
        <w:tc>
          <w:tcPr>
            <w:tcW w:w="630" w:type="dxa"/>
            <w:vMerge/>
          </w:tcPr>
          <w:p w14:paraId="327CC16F" w14:textId="77777777" w:rsidR="008E3B58" w:rsidRPr="00D813A8" w:rsidRDefault="008E3B58">
            <w:pPr>
              <w:rPr>
                <w:rFonts w:ascii="Open Sans" w:hAnsi="Open Sans" w:cs="Open Sans"/>
                <w:sz w:val="20"/>
                <w:szCs w:val="20"/>
              </w:rPr>
            </w:pPr>
          </w:p>
        </w:tc>
        <w:tc>
          <w:tcPr>
            <w:tcW w:w="630" w:type="dxa"/>
            <w:vMerge/>
          </w:tcPr>
          <w:p w14:paraId="77157EB6" w14:textId="77777777" w:rsidR="008E3B58" w:rsidRPr="00D813A8" w:rsidRDefault="008E3B58">
            <w:pPr>
              <w:rPr>
                <w:rFonts w:ascii="Open Sans" w:hAnsi="Open Sans" w:cs="Open Sans"/>
                <w:sz w:val="20"/>
                <w:szCs w:val="20"/>
              </w:rPr>
            </w:pPr>
          </w:p>
        </w:tc>
        <w:tc>
          <w:tcPr>
            <w:tcW w:w="630" w:type="dxa"/>
            <w:vMerge/>
          </w:tcPr>
          <w:p w14:paraId="0EAAFF96" w14:textId="77777777" w:rsidR="008E3B58" w:rsidRPr="00D813A8" w:rsidRDefault="008E3B58">
            <w:pPr>
              <w:rPr>
                <w:rFonts w:ascii="Open Sans" w:hAnsi="Open Sans" w:cs="Open Sans"/>
                <w:sz w:val="20"/>
                <w:szCs w:val="20"/>
              </w:rPr>
            </w:pPr>
          </w:p>
        </w:tc>
        <w:tc>
          <w:tcPr>
            <w:tcW w:w="900" w:type="dxa"/>
            <w:vMerge/>
            <w:vAlign w:val="center"/>
          </w:tcPr>
          <w:p w14:paraId="511BCD85" w14:textId="77777777" w:rsidR="008E3B58" w:rsidRPr="00D813A8" w:rsidRDefault="008E3B58" w:rsidP="00FC1866">
            <w:pPr>
              <w:jc w:val="center"/>
              <w:rPr>
                <w:rFonts w:ascii="Open Sans" w:hAnsi="Open Sans" w:cs="Open Sans"/>
                <w:sz w:val="20"/>
                <w:szCs w:val="20"/>
              </w:rPr>
            </w:pPr>
          </w:p>
        </w:tc>
        <w:tc>
          <w:tcPr>
            <w:tcW w:w="1080" w:type="dxa"/>
            <w:vMerge/>
          </w:tcPr>
          <w:p w14:paraId="32A851B7" w14:textId="77777777" w:rsidR="008E3B58" w:rsidRPr="00D813A8" w:rsidRDefault="008E3B58">
            <w:pPr>
              <w:rPr>
                <w:rFonts w:ascii="Open Sans" w:hAnsi="Open Sans" w:cs="Open Sans"/>
                <w:sz w:val="20"/>
                <w:szCs w:val="20"/>
              </w:rPr>
            </w:pPr>
          </w:p>
        </w:tc>
        <w:tc>
          <w:tcPr>
            <w:tcW w:w="3780" w:type="dxa"/>
            <w:vMerge/>
          </w:tcPr>
          <w:p w14:paraId="7E53B09E" w14:textId="77777777" w:rsidR="008E3B58" w:rsidRPr="00D813A8" w:rsidRDefault="008E3B58">
            <w:pPr>
              <w:rPr>
                <w:rFonts w:ascii="Open Sans" w:hAnsi="Open Sans" w:cs="Open Sans"/>
                <w:sz w:val="20"/>
                <w:szCs w:val="20"/>
              </w:rPr>
            </w:pPr>
          </w:p>
        </w:tc>
      </w:tr>
      <w:tr w:rsidR="008E3B58" w:rsidRPr="00D813A8" w14:paraId="2F6FA1C5" w14:textId="77777777" w:rsidTr="006437F0">
        <w:trPr>
          <w:trHeight w:val="109"/>
        </w:trPr>
        <w:tc>
          <w:tcPr>
            <w:tcW w:w="2880" w:type="dxa"/>
            <w:vMerge/>
          </w:tcPr>
          <w:p w14:paraId="3336FE58" w14:textId="77777777" w:rsidR="008E3B58" w:rsidRPr="00D813A8" w:rsidRDefault="008E3B58">
            <w:pPr>
              <w:rPr>
                <w:rFonts w:ascii="Open Sans" w:hAnsi="Open Sans" w:cs="Open Sans"/>
                <w:sz w:val="20"/>
                <w:szCs w:val="20"/>
              </w:rPr>
            </w:pPr>
          </w:p>
        </w:tc>
        <w:tc>
          <w:tcPr>
            <w:tcW w:w="4590" w:type="dxa"/>
            <w:gridSpan w:val="2"/>
          </w:tcPr>
          <w:p w14:paraId="5FC844B7" w14:textId="16C54CFE" w:rsidR="008E3B58" w:rsidRPr="00D813A8" w:rsidRDefault="008E3B58">
            <w:pPr>
              <w:rPr>
                <w:rFonts w:ascii="Open Sans" w:hAnsi="Open Sans" w:cs="Open Sans"/>
                <w:sz w:val="20"/>
                <w:szCs w:val="20"/>
              </w:rPr>
            </w:pPr>
            <w:r w:rsidRPr="00D813A8">
              <w:rPr>
                <w:rFonts w:ascii="Open Sans" w:hAnsi="Open Sans" w:cs="Open Sans"/>
                <w:sz w:val="20"/>
                <w:szCs w:val="20"/>
              </w:rPr>
              <w:t xml:space="preserve">2 = Plan identifies team designed with input from student/family, connected to strengths/needs, and meets regularly </w:t>
            </w:r>
          </w:p>
        </w:tc>
        <w:tc>
          <w:tcPr>
            <w:tcW w:w="630" w:type="dxa"/>
            <w:vMerge/>
          </w:tcPr>
          <w:p w14:paraId="21011D03" w14:textId="77777777" w:rsidR="008E3B58" w:rsidRPr="00D813A8" w:rsidRDefault="008E3B58">
            <w:pPr>
              <w:rPr>
                <w:rFonts w:ascii="Open Sans" w:hAnsi="Open Sans" w:cs="Open Sans"/>
                <w:sz w:val="20"/>
                <w:szCs w:val="20"/>
              </w:rPr>
            </w:pPr>
          </w:p>
        </w:tc>
        <w:tc>
          <w:tcPr>
            <w:tcW w:w="630" w:type="dxa"/>
            <w:vMerge/>
          </w:tcPr>
          <w:p w14:paraId="42C2D195" w14:textId="77777777" w:rsidR="008E3B58" w:rsidRPr="00D813A8" w:rsidRDefault="008E3B58">
            <w:pPr>
              <w:rPr>
                <w:rFonts w:ascii="Open Sans" w:hAnsi="Open Sans" w:cs="Open Sans"/>
                <w:sz w:val="20"/>
                <w:szCs w:val="20"/>
              </w:rPr>
            </w:pPr>
          </w:p>
        </w:tc>
        <w:tc>
          <w:tcPr>
            <w:tcW w:w="630" w:type="dxa"/>
            <w:vMerge/>
          </w:tcPr>
          <w:p w14:paraId="46EF24A2" w14:textId="77777777" w:rsidR="008E3B58" w:rsidRPr="00D813A8" w:rsidRDefault="008E3B58">
            <w:pPr>
              <w:rPr>
                <w:rFonts w:ascii="Open Sans" w:hAnsi="Open Sans" w:cs="Open Sans"/>
                <w:sz w:val="20"/>
                <w:szCs w:val="20"/>
              </w:rPr>
            </w:pPr>
          </w:p>
        </w:tc>
        <w:tc>
          <w:tcPr>
            <w:tcW w:w="900" w:type="dxa"/>
            <w:vMerge/>
            <w:vAlign w:val="center"/>
          </w:tcPr>
          <w:p w14:paraId="5F5D3D15" w14:textId="77777777" w:rsidR="008E3B58" w:rsidRPr="00D813A8" w:rsidRDefault="008E3B58" w:rsidP="00FC1866">
            <w:pPr>
              <w:jc w:val="center"/>
              <w:rPr>
                <w:rFonts w:ascii="Open Sans" w:hAnsi="Open Sans" w:cs="Open Sans"/>
                <w:sz w:val="20"/>
                <w:szCs w:val="20"/>
              </w:rPr>
            </w:pPr>
          </w:p>
        </w:tc>
        <w:tc>
          <w:tcPr>
            <w:tcW w:w="1080" w:type="dxa"/>
            <w:vMerge/>
          </w:tcPr>
          <w:p w14:paraId="16FD2D7E" w14:textId="77777777" w:rsidR="008E3B58" w:rsidRPr="00D813A8" w:rsidRDefault="008E3B58">
            <w:pPr>
              <w:rPr>
                <w:rFonts w:ascii="Open Sans" w:hAnsi="Open Sans" w:cs="Open Sans"/>
                <w:sz w:val="20"/>
                <w:szCs w:val="20"/>
              </w:rPr>
            </w:pPr>
          </w:p>
        </w:tc>
        <w:tc>
          <w:tcPr>
            <w:tcW w:w="3780" w:type="dxa"/>
            <w:vMerge/>
          </w:tcPr>
          <w:p w14:paraId="09C6EC9B" w14:textId="77777777" w:rsidR="008E3B58" w:rsidRPr="00D813A8" w:rsidRDefault="008E3B58">
            <w:pPr>
              <w:rPr>
                <w:rFonts w:ascii="Open Sans" w:hAnsi="Open Sans" w:cs="Open Sans"/>
                <w:sz w:val="20"/>
                <w:szCs w:val="20"/>
              </w:rPr>
            </w:pPr>
          </w:p>
        </w:tc>
      </w:tr>
      <w:tr w:rsidR="00B74F63" w:rsidRPr="00D813A8" w14:paraId="0319B810" w14:textId="77777777" w:rsidTr="006437F0">
        <w:trPr>
          <w:trHeight w:val="92"/>
        </w:trPr>
        <w:tc>
          <w:tcPr>
            <w:tcW w:w="2880" w:type="dxa"/>
            <w:vMerge w:val="restart"/>
          </w:tcPr>
          <w:p w14:paraId="495022D4" w14:textId="271531AF" w:rsidR="00B74F63" w:rsidRPr="00D813A8" w:rsidRDefault="00B74F63" w:rsidP="00B74F63">
            <w:pPr>
              <w:rPr>
                <w:rFonts w:ascii="Open Sans" w:hAnsi="Open Sans" w:cs="Open Sans"/>
                <w:sz w:val="20"/>
                <w:szCs w:val="20"/>
              </w:rPr>
            </w:pPr>
            <w:r w:rsidRPr="00D813A8">
              <w:rPr>
                <w:rFonts w:ascii="Open Sans" w:hAnsi="Open Sans" w:cs="Open Sans"/>
                <w:sz w:val="20"/>
                <w:szCs w:val="20"/>
              </w:rPr>
              <w:t xml:space="preserve">3.6 Plans document (a) district contact person for external agency support and (b) external resources available. </w:t>
            </w:r>
          </w:p>
        </w:tc>
        <w:tc>
          <w:tcPr>
            <w:tcW w:w="4590" w:type="dxa"/>
            <w:gridSpan w:val="2"/>
          </w:tcPr>
          <w:p w14:paraId="2254EC7E" w14:textId="4D83BF72" w:rsidR="00B74F63" w:rsidRPr="00D813A8" w:rsidRDefault="00B74F63" w:rsidP="00B74F63">
            <w:pPr>
              <w:rPr>
                <w:rFonts w:ascii="Open Sans" w:hAnsi="Open Sans" w:cs="Open Sans"/>
                <w:sz w:val="20"/>
                <w:szCs w:val="20"/>
              </w:rPr>
            </w:pPr>
            <w:r w:rsidRPr="00D813A8">
              <w:rPr>
                <w:rFonts w:ascii="Open Sans" w:hAnsi="Open Sans" w:cs="Open Sans"/>
                <w:sz w:val="20"/>
                <w:szCs w:val="20"/>
              </w:rPr>
              <w:t>0 = No contact person or resources documented</w:t>
            </w:r>
          </w:p>
        </w:tc>
        <w:tc>
          <w:tcPr>
            <w:tcW w:w="630" w:type="dxa"/>
            <w:vMerge w:val="restart"/>
            <w:vAlign w:val="center"/>
          </w:tcPr>
          <w:p w14:paraId="52497913" w14:textId="77777777"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0</w:t>
            </w:r>
          </w:p>
          <w:p w14:paraId="67B6B9DF" w14:textId="77777777" w:rsidR="00B74F63" w:rsidRPr="00D813A8" w:rsidRDefault="00B74F63" w:rsidP="00B74F63">
            <w:pPr>
              <w:jc w:val="center"/>
              <w:rPr>
                <w:rFonts w:ascii="Open Sans" w:hAnsi="Open Sans" w:cs="Open Sans"/>
                <w:sz w:val="20"/>
                <w:szCs w:val="20"/>
              </w:rPr>
            </w:pPr>
          </w:p>
          <w:p w14:paraId="68059665" w14:textId="77777777"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1</w:t>
            </w:r>
          </w:p>
          <w:p w14:paraId="3967A098" w14:textId="77777777" w:rsidR="00B74F63" w:rsidRPr="00D813A8" w:rsidRDefault="00B74F63" w:rsidP="00B74F63">
            <w:pPr>
              <w:jc w:val="center"/>
              <w:rPr>
                <w:rFonts w:ascii="Open Sans" w:hAnsi="Open Sans" w:cs="Open Sans"/>
                <w:sz w:val="20"/>
                <w:szCs w:val="20"/>
              </w:rPr>
            </w:pPr>
          </w:p>
          <w:p w14:paraId="2F017092" w14:textId="5788C361"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2</w:t>
            </w:r>
          </w:p>
        </w:tc>
        <w:tc>
          <w:tcPr>
            <w:tcW w:w="630" w:type="dxa"/>
            <w:vMerge w:val="restart"/>
            <w:vAlign w:val="center"/>
          </w:tcPr>
          <w:p w14:paraId="34BC4A1D" w14:textId="77777777"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0</w:t>
            </w:r>
          </w:p>
          <w:p w14:paraId="36740743" w14:textId="77777777" w:rsidR="00B74F63" w:rsidRPr="00D813A8" w:rsidRDefault="00B74F63" w:rsidP="00B74F63">
            <w:pPr>
              <w:jc w:val="center"/>
              <w:rPr>
                <w:rFonts w:ascii="Open Sans" w:hAnsi="Open Sans" w:cs="Open Sans"/>
                <w:sz w:val="20"/>
                <w:szCs w:val="20"/>
              </w:rPr>
            </w:pPr>
          </w:p>
          <w:p w14:paraId="1C476F2E" w14:textId="77777777"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1</w:t>
            </w:r>
          </w:p>
          <w:p w14:paraId="7B810961" w14:textId="77777777" w:rsidR="00B74F63" w:rsidRPr="00D813A8" w:rsidRDefault="00B74F63" w:rsidP="00B74F63">
            <w:pPr>
              <w:jc w:val="center"/>
              <w:rPr>
                <w:rFonts w:ascii="Open Sans" w:hAnsi="Open Sans" w:cs="Open Sans"/>
                <w:sz w:val="20"/>
                <w:szCs w:val="20"/>
              </w:rPr>
            </w:pPr>
          </w:p>
          <w:p w14:paraId="65485FDD" w14:textId="2051CDFE"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2</w:t>
            </w:r>
          </w:p>
        </w:tc>
        <w:tc>
          <w:tcPr>
            <w:tcW w:w="630" w:type="dxa"/>
            <w:vMerge w:val="restart"/>
            <w:vAlign w:val="center"/>
          </w:tcPr>
          <w:p w14:paraId="7D585792" w14:textId="77777777"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0</w:t>
            </w:r>
          </w:p>
          <w:p w14:paraId="41247520" w14:textId="77777777" w:rsidR="00B74F63" w:rsidRPr="00D813A8" w:rsidRDefault="00B74F63" w:rsidP="00B74F63">
            <w:pPr>
              <w:jc w:val="center"/>
              <w:rPr>
                <w:rFonts w:ascii="Open Sans" w:hAnsi="Open Sans" w:cs="Open Sans"/>
                <w:sz w:val="20"/>
                <w:szCs w:val="20"/>
              </w:rPr>
            </w:pPr>
          </w:p>
          <w:p w14:paraId="2EAE147C" w14:textId="77777777"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1</w:t>
            </w:r>
          </w:p>
          <w:p w14:paraId="675493F0" w14:textId="77777777" w:rsidR="00B74F63" w:rsidRPr="00D813A8" w:rsidRDefault="00B74F63" w:rsidP="00B74F63">
            <w:pPr>
              <w:jc w:val="center"/>
              <w:rPr>
                <w:rFonts w:ascii="Open Sans" w:hAnsi="Open Sans" w:cs="Open Sans"/>
                <w:sz w:val="20"/>
                <w:szCs w:val="20"/>
              </w:rPr>
            </w:pPr>
          </w:p>
          <w:p w14:paraId="24927E6C" w14:textId="32BC558D"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2</w:t>
            </w:r>
          </w:p>
        </w:tc>
        <w:tc>
          <w:tcPr>
            <w:tcW w:w="900" w:type="dxa"/>
            <w:vMerge w:val="restart"/>
            <w:vAlign w:val="center"/>
          </w:tcPr>
          <w:p w14:paraId="2308C69C" w14:textId="3CEC6BB8" w:rsidR="00B74F63" w:rsidRPr="00D813A8" w:rsidRDefault="00B74F63" w:rsidP="00FC1866">
            <w:pPr>
              <w:jc w:val="center"/>
              <w:rPr>
                <w:rFonts w:ascii="Open Sans" w:hAnsi="Open Sans" w:cs="Open Sans"/>
                <w:sz w:val="20"/>
                <w:szCs w:val="20"/>
              </w:rPr>
            </w:pPr>
          </w:p>
        </w:tc>
        <w:tc>
          <w:tcPr>
            <w:tcW w:w="1080" w:type="dxa"/>
            <w:vMerge w:val="restart"/>
            <w:vAlign w:val="center"/>
          </w:tcPr>
          <w:p w14:paraId="7AB337BA" w14:textId="77777777"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0 = 0</w:t>
            </w:r>
          </w:p>
          <w:p w14:paraId="486DC8F1" w14:textId="77777777"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1-5 = 1</w:t>
            </w:r>
          </w:p>
          <w:p w14:paraId="22B80C31" w14:textId="36C28E75"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6=2</w:t>
            </w:r>
          </w:p>
        </w:tc>
        <w:tc>
          <w:tcPr>
            <w:tcW w:w="3780" w:type="dxa"/>
            <w:vMerge w:val="restart"/>
          </w:tcPr>
          <w:p w14:paraId="09B86C27" w14:textId="16AF12AA" w:rsidR="00B74F63" w:rsidRPr="00D813A8" w:rsidRDefault="00B74F63" w:rsidP="00B74F63">
            <w:pPr>
              <w:rPr>
                <w:rFonts w:ascii="Open Sans" w:hAnsi="Open Sans" w:cs="Open Sans"/>
                <w:sz w:val="20"/>
                <w:szCs w:val="20"/>
              </w:rPr>
            </w:pPr>
          </w:p>
        </w:tc>
      </w:tr>
      <w:tr w:rsidR="00B74F63" w:rsidRPr="00D813A8" w14:paraId="4D658A3D" w14:textId="77777777" w:rsidTr="006437F0">
        <w:trPr>
          <w:trHeight w:val="90"/>
        </w:trPr>
        <w:tc>
          <w:tcPr>
            <w:tcW w:w="2880" w:type="dxa"/>
            <w:vMerge/>
          </w:tcPr>
          <w:p w14:paraId="66D6F2B8" w14:textId="77777777" w:rsidR="00B74F63" w:rsidRPr="00D813A8" w:rsidRDefault="00B74F63" w:rsidP="00B74F63">
            <w:pPr>
              <w:rPr>
                <w:rFonts w:ascii="Open Sans" w:hAnsi="Open Sans" w:cs="Open Sans"/>
                <w:sz w:val="20"/>
                <w:szCs w:val="20"/>
              </w:rPr>
            </w:pPr>
          </w:p>
        </w:tc>
        <w:tc>
          <w:tcPr>
            <w:tcW w:w="4590" w:type="dxa"/>
            <w:gridSpan w:val="2"/>
          </w:tcPr>
          <w:p w14:paraId="5F2A6598" w14:textId="01226E3A" w:rsidR="00B74F63" w:rsidRPr="00D813A8" w:rsidRDefault="00B74F63" w:rsidP="00B74F63">
            <w:pPr>
              <w:rPr>
                <w:rFonts w:ascii="Open Sans" w:hAnsi="Open Sans" w:cs="Open Sans"/>
                <w:sz w:val="20"/>
                <w:szCs w:val="20"/>
              </w:rPr>
            </w:pPr>
            <w:r w:rsidRPr="00D813A8">
              <w:rPr>
                <w:rFonts w:ascii="Open Sans" w:hAnsi="Open Sans" w:cs="Open Sans"/>
                <w:sz w:val="20"/>
                <w:szCs w:val="20"/>
              </w:rPr>
              <w:t>1 = Contact person OR resources documented</w:t>
            </w:r>
          </w:p>
        </w:tc>
        <w:tc>
          <w:tcPr>
            <w:tcW w:w="630" w:type="dxa"/>
            <w:vMerge/>
          </w:tcPr>
          <w:p w14:paraId="78884F82" w14:textId="77777777" w:rsidR="00B74F63" w:rsidRPr="00D813A8" w:rsidRDefault="00B74F63" w:rsidP="00B74F63">
            <w:pPr>
              <w:rPr>
                <w:rFonts w:ascii="Open Sans" w:hAnsi="Open Sans" w:cs="Open Sans"/>
                <w:sz w:val="20"/>
                <w:szCs w:val="20"/>
              </w:rPr>
            </w:pPr>
          </w:p>
        </w:tc>
        <w:tc>
          <w:tcPr>
            <w:tcW w:w="630" w:type="dxa"/>
            <w:vMerge/>
          </w:tcPr>
          <w:p w14:paraId="205F1F85" w14:textId="77777777" w:rsidR="00B74F63" w:rsidRPr="00D813A8" w:rsidRDefault="00B74F63" w:rsidP="00B74F63">
            <w:pPr>
              <w:rPr>
                <w:rFonts w:ascii="Open Sans" w:hAnsi="Open Sans" w:cs="Open Sans"/>
                <w:sz w:val="20"/>
                <w:szCs w:val="20"/>
              </w:rPr>
            </w:pPr>
          </w:p>
        </w:tc>
        <w:tc>
          <w:tcPr>
            <w:tcW w:w="630" w:type="dxa"/>
            <w:vMerge/>
          </w:tcPr>
          <w:p w14:paraId="7C48FD5E" w14:textId="77777777" w:rsidR="00B74F63" w:rsidRPr="00D813A8" w:rsidRDefault="00B74F63" w:rsidP="00B74F63">
            <w:pPr>
              <w:rPr>
                <w:rFonts w:ascii="Open Sans" w:hAnsi="Open Sans" w:cs="Open Sans"/>
                <w:sz w:val="20"/>
                <w:szCs w:val="20"/>
              </w:rPr>
            </w:pPr>
          </w:p>
        </w:tc>
        <w:tc>
          <w:tcPr>
            <w:tcW w:w="900" w:type="dxa"/>
            <w:vMerge/>
            <w:vAlign w:val="center"/>
          </w:tcPr>
          <w:p w14:paraId="172CE700" w14:textId="77777777" w:rsidR="00B74F63" w:rsidRPr="00D813A8" w:rsidRDefault="00B74F63" w:rsidP="00FC1866">
            <w:pPr>
              <w:jc w:val="center"/>
              <w:rPr>
                <w:rFonts w:ascii="Open Sans" w:hAnsi="Open Sans" w:cs="Open Sans"/>
                <w:sz w:val="20"/>
                <w:szCs w:val="20"/>
              </w:rPr>
            </w:pPr>
          </w:p>
        </w:tc>
        <w:tc>
          <w:tcPr>
            <w:tcW w:w="1080" w:type="dxa"/>
            <w:vMerge/>
            <w:vAlign w:val="center"/>
          </w:tcPr>
          <w:p w14:paraId="30A6BB8D" w14:textId="77777777" w:rsidR="00B74F63" w:rsidRPr="00D813A8" w:rsidRDefault="00B74F63" w:rsidP="00B74F63">
            <w:pPr>
              <w:jc w:val="center"/>
              <w:rPr>
                <w:rFonts w:ascii="Open Sans" w:hAnsi="Open Sans" w:cs="Open Sans"/>
                <w:sz w:val="20"/>
                <w:szCs w:val="20"/>
              </w:rPr>
            </w:pPr>
          </w:p>
        </w:tc>
        <w:tc>
          <w:tcPr>
            <w:tcW w:w="3780" w:type="dxa"/>
            <w:vMerge/>
          </w:tcPr>
          <w:p w14:paraId="0775CDD1" w14:textId="77777777" w:rsidR="00B74F63" w:rsidRPr="00D813A8" w:rsidRDefault="00B74F63" w:rsidP="00B74F63">
            <w:pPr>
              <w:rPr>
                <w:rFonts w:ascii="Open Sans" w:hAnsi="Open Sans" w:cs="Open Sans"/>
                <w:sz w:val="20"/>
                <w:szCs w:val="20"/>
              </w:rPr>
            </w:pPr>
          </w:p>
        </w:tc>
      </w:tr>
      <w:tr w:rsidR="00B74F63" w:rsidRPr="00D813A8" w14:paraId="080F6816" w14:textId="77777777" w:rsidTr="006437F0">
        <w:trPr>
          <w:trHeight w:val="90"/>
        </w:trPr>
        <w:tc>
          <w:tcPr>
            <w:tcW w:w="2880" w:type="dxa"/>
            <w:vMerge/>
          </w:tcPr>
          <w:p w14:paraId="4B7532A8" w14:textId="77777777" w:rsidR="00B74F63" w:rsidRPr="00D813A8" w:rsidRDefault="00B74F63" w:rsidP="00B74F63">
            <w:pPr>
              <w:rPr>
                <w:rFonts w:ascii="Open Sans" w:hAnsi="Open Sans" w:cs="Open Sans"/>
                <w:sz w:val="20"/>
                <w:szCs w:val="20"/>
              </w:rPr>
            </w:pPr>
          </w:p>
        </w:tc>
        <w:tc>
          <w:tcPr>
            <w:tcW w:w="4590" w:type="dxa"/>
            <w:gridSpan w:val="2"/>
          </w:tcPr>
          <w:p w14:paraId="6A253178" w14:textId="0037768C" w:rsidR="00B74F63" w:rsidRPr="00D813A8" w:rsidRDefault="00B74F63" w:rsidP="00B74F63">
            <w:pPr>
              <w:rPr>
                <w:rFonts w:ascii="Open Sans" w:hAnsi="Open Sans" w:cs="Open Sans"/>
                <w:sz w:val="20"/>
                <w:szCs w:val="20"/>
              </w:rPr>
            </w:pPr>
            <w:r w:rsidRPr="00D813A8">
              <w:rPr>
                <w:rFonts w:ascii="Open Sans" w:hAnsi="Open Sans" w:cs="Open Sans"/>
                <w:sz w:val="20"/>
                <w:szCs w:val="20"/>
              </w:rPr>
              <w:t>2 = Contact AND resources documented</w:t>
            </w:r>
          </w:p>
        </w:tc>
        <w:tc>
          <w:tcPr>
            <w:tcW w:w="630" w:type="dxa"/>
            <w:vMerge/>
          </w:tcPr>
          <w:p w14:paraId="2FE7ABA6" w14:textId="77777777" w:rsidR="00B74F63" w:rsidRPr="00D813A8" w:rsidRDefault="00B74F63" w:rsidP="00B74F63">
            <w:pPr>
              <w:rPr>
                <w:rFonts w:ascii="Open Sans" w:hAnsi="Open Sans" w:cs="Open Sans"/>
                <w:sz w:val="20"/>
                <w:szCs w:val="20"/>
              </w:rPr>
            </w:pPr>
          </w:p>
        </w:tc>
        <w:tc>
          <w:tcPr>
            <w:tcW w:w="630" w:type="dxa"/>
            <w:vMerge/>
          </w:tcPr>
          <w:p w14:paraId="65B0DE16" w14:textId="77777777" w:rsidR="00B74F63" w:rsidRPr="00D813A8" w:rsidRDefault="00B74F63" w:rsidP="00B74F63">
            <w:pPr>
              <w:rPr>
                <w:rFonts w:ascii="Open Sans" w:hAnsi="Open Sans" w:cs="Open Sans"/>
                <w:sz w:val="20"/>
                <w:szCs w:val="20"/>
              </w:rPr>
            </w:pPr>
          </w:p>
        </w:tc>
        <w:tc>
          <w:tcPr>
            <w:tcW w:w="630" w:type="dxa"/>
            <w:vMerge/>
          </w:tcPr>
          <w:p w14:paraId="4D44E994" w14:textId="77777777" w:rsidR="00B74F63" w:rsidRPr="00D813A8" w:rsidRDefault="00B74F63" w:rsidP="00B74F63">
            <w:pPr>
              <w:rPr>
                <w:rFonts w:ascii="Open Sans" w:hAnsi="Open Sans" w:cs="Open Sans"/>
                <w:sz w:val="20"/>
                <w:szCs w:val="20"/>
              </w:rPr>
            </w:pPr>
          </w:p>
        </w:tc>
        <w:tc>
          <w:tcPr>
            <w:tcW w:w="900" w:type="dxa"/>
            <w:vMerge/>
            <w:vAlign w:val="center"/>
          </w:tcPr>
          <w:p w14:paraId="67C1A8B5" w14:textId="77777777" w:rsidR="00B74F63" w:rsidRPr="00D813A8" w:rsidRDefault="00B74F63" w:rsidP="00FC1866">
            <w:pPr>
              <w:jc w:val="center"/>
              <w:rPr>
                <w:rFonts w:ascii="Open Sans" w:hAnsi="Open Sans" w:cs="Open Sans"/>
                <w:sz w:val="20"/>
                <w:szCs w:val="20"/>
              </w:rPr>
            </w:pPr>
          </w:p>
        </w:tc>
        <w:tc>
          <w:tcPr>
            <w:tcW w:w="1080" w:type="dxa"/>
            <w:vMerge/>
            <w:vAlign w:val="center"/>
          </w:tcPr>
          <w:p w14:paraId="0B720EB5" w14:textId="77777777" w:rsidR="00B74F63" w:rsidRPr="00D813A8" w:rsidRDefault="00B74F63" w:rsidP="00B74F63">
            <w:pPr>
              <w:jc w:val="center"/>
              <w:rPr>
                <w:rFonts w:ascii="Open Sans" w:hAnsi="Open Sans" w:cs="Open Sans"/>
                <w:sz w:val="20"/>
                <w:szCs w:val="20"/>
              </w:rPr>
            </w:pPr>
          </w:p>
        </w:tc>
        <w:tc>
          <w:tcPr>
            <w:tcW w:w="3780" w:type="dxa"/>
            <w:vMerge/>
          </w:tcPr>
          <w:p w14:paraId="31AAFF42" w14:textId="77777777" w:rsidR="00B74F63" w:rsidRPr="00D813A8" w:rsidRDefault="00B74F63" w:rsidP="00B74F63">
            <w:pPr>
              <w:rPr>
                <w:rFonts w:ascii="Open Sans" w:hAnsi="Open Sans" w:cs="Open Sans"/>
                <w:sz w:val="20"/>
                <w:szCs w:val="20"/>
              </w:rPr>
            </w:pPr>
          </w:p>
        </w:tc>
      </w:tr>
      <w:tr w:rsidR="00B74F63" w:rsidRPr="00D813A8" w14:paraId="29845C22" w14:textId="77777777" w:rsidTr="006437F0">
        <w:trPr>
          <w:trHeight w:val="48"/>
        </w:trPr>
        <w:tc>
          <w:tcPr>
            <w:tcW w:w="2880" w:type="dxa"/>
            <w:vMerge w:val="restart"/>
          </w:tcPr>
          <w:p w14:paraId="79E76200" w14:textId="1B9F27EF" w:rsidR="00B74F63" w:rsidRPr="00D813A8" w:rsidRDefault="00B74F63" w:rsidP="00B74F63">
            <w:pPr>
              <w:rPr>
                <w:rFonts w:ascii="Open Sans" w:hAnsi="Open Sans" w:cs="Open Sans"/>
                <w:sz w:val="20"/>
                <w:szCs w:val="20"/>
              </w:rPr>
            </w:pPr>
            <w:r w:rsidRPr="00D813A8">
              <w:rPr>
                <w:rFonts w:ascii="Open Sans" w:hAnsi="Open Sans" w:cs="Open Sans"/>
                <w:sz w:val="20"/>
                <w:szCs w:val="20"/>
              </w:rPr>
              <w:t>3.8 Plans include quality of life (QOL) needs/goals and strengths.</w:t>
            </w:r>
          </w:p>
        </w:tc>
        <w:tc>
          <w:tcPr>
            <w:tcW w:w="4590" w:type="dxa"/>
            <w:gridSpan w:val="2"/>
          </w:tcPr>
          <w:p w14:paraId="3CA797F4" w14:textId="2F0C82CD" w:rsidR="00B74F63" w:rsidRPr="00D813A8" w:rsidRDefault="00B74F63" w:rsidP="00B74F63">
            <w:pPr>
              <w:rPr>
                <w:rFonts w:ascii="Open Sans" w:hAnsi="Open Sans" w:cs="Open Sans"/>
                <w:sz w:val="20"/>
                <w:szCs w:val="20"/>
              </w:rPr>
            </w:pPr>
            <w:r w:rsidRPr="00D813A8">
              <w:rPr>
                <w:rFonts w:ascii="Open Sans" w:hAnsi="Open Sans" w:cs="Open Sans"/>
                <w:sz w:val="20"/>
                <w:szCs w:val="20"/>
              </w:rPr>
              <w:t>0 = No QOL needs/goals or strengths defined</w:t>
            </w:r>
          </w:p>
        </w:tc>
        <w:tc>
          <w:tcPr>
            <w:tcW w:w="630" w:type="dxa"/>
            <w:vMerge w:val="restart"/>
            <w:vAlign w:val="center"/>
          </w:tcPr>
          <w:p w14:paraId="7E2AC342" w14:textId="77777777"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0</w:t>
            </w:r>
          </w:p>
          <w:p w14:paraId="4991AE4A" w14:textId="77777777" w:rsidR="00B74F63" w:rsidRPr="00D813A8" w:rsidRDefault="00B74F63" w:rsidP="00B74F63">
            <w:pPr>
              <w:jc w:val="center"/>
              <w:rPr>
                <w:rFonts w:ascii="Open Sans" w:hAnsi="Open Sans" w:cs="Open Sans"/>
                <w:sz w:val="20"/>
                <w:szCs w:val="20"/>
              </w:rPr>
            </w:pPr>
          </w:p>
          <w:p w14:paraId="74D83BB3" w14:textId="77777777"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1</w:t>
            </w:r>
          </w:p>
          <w:p w14:paraId="267734AB" w14:textId="77777777" w:rsidR="00B74F63" w:rsidRPr="00D813A8" w:rsidRDefault="00B74F63" w:rsidP="00B74F63">
            <w:pPr>
              <w:jc w:val="center"/>
              <w:rPr>
                <w:rFonts w:ascii="Open Sans" w:hAnsi="Open Sans" w:cs="Open Sans"/>
                <w:sz w:val="20"/>
                <w:szCs w:val="20"/>
              </w:rPr>
            </w:pPr>
          </w:p>
          <w:p w14:paraId="047D5285" w14:textId="462C5AAA"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2</w:t>
            </w:r>
          </w:p>
        </w:tc>
        <w:tc>
          <w:tcPr>
            <w:tcW w:w="630" w:type="dxa"/>
            <w:vMerge w:val="restart"/>
            <w:vAlign w:val="center"/>
          </w:tcPr>
          <w:p w14:paraId="2E9EFDBB" w14:textId="77777777"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0</w:t>
            </w:r>
          </w:p>
          <w:p w14:paraId="2478BDD6" w14:textId="77777777" w:rsidR="00B74F63" w:rsidRPr="00D813A8" w:rsidRDefault="00B74F63" w:rsidP="00B74F63">
            <w:pPr>
              <w:jc w:val="center"/>
              <w:rPr>
                <w:rFonts w:ascii="Open Sans" w:hAnsi="Open Sans" w:cs="Open Sans"/>
                <w:sz w:val="20"/>
                <w:szCs w:val="20"/>
              </w:rPr>
            </w:pPr>
          </w:p>
          <w:p w14:paraId="4717787C" w14:textId="77777777"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1</w:t>
            </w:r>
          </w:p>
          <w:p w14:paraId="6A75FA4C" w14:textId="77777777" w:rsidR="00B74F63" w:rsidRPr="00D813A8" w:rsidRDefault="00B74F63" w:rsidP="00B74F63">
            <w:pPr>
              <w:jc w:val="center"/>
              <w:rPr>
                <w:rFonts w:ascii="Open Sans" w:hAnsi="Open Sans" w:cs="Open Sans"/>
                <w:sz w:val="20"/>
                <w:szCs w:val="20"/>
              </w:rPr>
            </w:pPr>
          </w:p>
          <w:p w14:paraId="56D37ADA" w14:textId="4B1019DD"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2</w:t>
            </w:r>
          </w:p>
        </w:tc>
        <w:tc>
          <w:tcPr>
            <w:tcW w:w="630" w:type="dxa"/>
            <w:vMerge w:val="restart"/>
            <w:vAlign w:val="center"/>
          </w:tcPr>
          <w:p w14:paraId="43BD0E79" w14:textId="77777777"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0</w:t>
            </w:r>
          </w:p>
          <w:p w14:paraId="46E113F8" w14:textId="77777777" w:rsidR="00B74F63" w:rsidRPr="00D813A8" w:rsidRDefault="00B74F63" w:rsidP="00B74F63">
            <w:pPr>
              <w:jc w:val="center"/>
              <w:rPr>
                <w:rFonts w:ascii="Open Sans" w:hAnsi="Open Sans" w:cs="Open Sans"/>
                <w:sz w:val="20"/>
                <w:szCs w:val="20"/>
              </w:rPr>
            </w:pPr>
          </w:p>
          <w:p w14:paraId="43C7ED08" w14:textId="77777777"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1</w:t>
            </w:r>
          </w:p>
          <w:p w14:paraId="67DD20DF" w14:textId="77777777" w:rsidR="00B74F63" w:rsidRPr="00D813A8" w:rsidRDefault="00B74F63" w:rsidP="00B74F63">
            <w:pPr>
              <w:jc w:val="center"/>
              <w:rPr>
                <w:rFonts w:ascii="Open Sans" w:hAnsi="Open Sans" w:cs="Open Sans"/>
                <w:sz w:val="20"/>
                <w:szCs w:val="20"/>
              </w:rPr>
            </w:pPr>
          </w:p>
          <w:p w14:paraId="0A1CE26D" w14:textId="29430A77"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2</w:t>
            </w:r>
          </w:p>
        </w:tc>
        <w:tc>
          <w:tcPr>
            <w:tcW w:w="900" w:type="dxa"/>
            <w:vMerge w:val="restart"/>
            <w:vAlign w:val="center"/>
          </w:tcPr>
          <w:p w14:paraId="11273249" w14:textId="31F2712C" w:rsidR="00B74F63" w:rsidRPr="00D813A8" w:rsidRDefault="00B74F63" w:rsidP="00FC1866">
            <w:pPr>
              <w:jc w:val="center"/>
              <w:rPr>
                <w:rFonts w:ascii="Open Sans" w:hAnsi="Open Sans" w:cs="Open Sans"/>
                <w:sz w:val="20"/>
                <w:szCs w:val="20"/>
              </w:rPr>
            </w:pPr>
          </w:p>
        </w:tc>
        <w:tc>
          <w:tcPr>
            <w:tcW w:w="1080" w:type="dxa"/>
            <w:vMerge w:val="restart"/>
            <w:vAlign w:val="center"/>
          </w:tcPr>
          <w:p w14:paraId="4C47E3BA" w14:textId="77777777"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0 = 0</w:t>
            </w:r>
          </w:p>
          <w:p w14:paraId="7CF8361A" w14:textId="77777777"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1-5 = 1</w:t>
            </w:r>
          </w:p>
          <w:p w14:paraId="27C0E753" w14:textId="594073FD"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6=2</w:t>
            </w:r>
          </w:p>
        </w:tc>
        <w:tc>
          <w:tcPr>
            <w:tcW w:w="3780" w:type="dxa"/>
            <w:vMerge w:val="restart"/>
          </w:tcPr>
          <w:p w14:paraId="2E771599" w14:textId="556BB5BC" w:rsidR="008C712C" w:rsidRPr="00D813A8" w:rsidRDefault="008C712C" w:rsidP="00B74F63">
            <w:pPr>
              <w:rPr>
                <w:rFonts w:ascii="Open Sans" w:hAnsi="Open Sans" w:cs="Open Sans"/>
                <w:sz w:val="20"/>
                <w:szCs w:val="20"/>
              </w:rPr>
            </w:pPr>
            <w:r w:rsidRPr="00D813A8">
              <w:rPr>
                <w:rFonts w:ascii="Open Sans" w:hAnsi="Open Sans" w:cs="Open Sans"/>
                <w:color w:val="000000" w:themeColor="text1"/>
                <w:sz w:val="20"/>
                <w:szCs w:val="20"/>
              </w:rPr>
              <w:t xml:space="preserve"> </w:t>
            </w:r>
          </w:p>
        </w:tc>
      </w:tr>
      <w:tr w:rsidR="00B74F63" w:rsidRPr="00D813A8" w14:paraId="75922B40" w14:textId="77777777" w:rsidTr="006437F0">
        <w:trPr>
          <w:trHeight w:val="47"/>
        </w:trPr>
        <w:tc>
          <w:tcPr>
            <w:tcW w:w="2880" w:type="dxa"/>
            <w:vMerge/>
          </w:tcPr>
          <w:p w14:paraId="793313D8" w14:textId="77777777" w:rsidR="00B74F63" w:rsidRPr="00D813A8" w:rsidRDefault="00B74F63" w:rsidP="00B74F63">
            <w:pPr>
              <w:rPr>
                <w:rFonts w:ascii="Open Sans" w:hAnsi="Open Sans" w:cs="Open Sans"/>
                <w:sz w:val="20"/>
                <w:szCs w:val="20"/>
              </w:rPr>
            </w:pPr>
          </w:p>
        </w:tc>
        <w:tc>
          <w:tcPr>
            <w:tcW w:w="4590" w:type="dxa"/>
            <w:gridSpan w:val="2"/>
          </w:tcPr>
          <w:p w14:paraId="378D4CDD" w14:textId="335B1218" w:rsidR="00B74F63" w:rsidRPr="00D813A8" w:rsidRDefault="00B74F63" w:rsidP="00B74F63">
            <w:pPr>
              <w:rPr>
                <w:rFonts w:ascii="Open Sans" w:hAnsi="Open Sans" w:cs="Open Sans"/>
                <w:sz w:val="20"/>
                <w:szCs w:val="20"/>
              </w:rPr>
            </w:pPr>
            <w:r w:rsidRPr="00D813A8">
              <w:rPr>
                <w:rFonts w:ascii="Open Sans" w:hAnsi="Open Sans" w:cs="Open Sans"/>
                <w:sz w:val="20"/>
                <w:szCs w:val="20"/>
              </w:rPr>
              <w:t>1 = QOL needs/goals or strengths defined, but not by student/family or not reflected in plan</w:t>
            </w:r>
          </w:p>
        </w:tc>
        <w:tc>
          <w:tcPr>
            <w:tcW w:w="630" w:type="dxa"/>
            <w:vMerge/>
          </w:tcPr>
          <w:p w14:paraId="42CA9CD1" w14:textId="77777777" w:rsidR="00B74F63" w:rsidRPr="00D813A8" w:rsidRDefault="00B74F63" w:rsidP="00B74F63">
            <w:pPr>
              <w:rPr>
                <w:rFonts w:ascii="Open Sans" w:hAnsi="Open Sans" w:cs="Open Sans"/>
                <w:sz w:val="20"/>
                <w:szCs w:val="20"/>
              </w:rPr>
            </w:pPr>
          </w:p>
        </w:tc>
        <w:tc>
          <w:tcPr>
            <w:tcW w:w="630" w:type="dxa"/>
            <w:vMerge/>
          </w:tcPr>
          <w:p w14:paraId="71EED24B" w14:textId="77777777" w:rsidR="00B74F63" w:rsidRPr="00D813A8" w:rsidRDefault="00B74F63" w:rsidP="00B74F63">
            <w:pPr>
              <w:rPr>
                <w:rFonts w:ascii="Open Sans" w:hAnsi="Open Sans" w:cs="Open Sans"/>
                <w:sz w:val="20"/>
                <w:szCs w:val="20"/>
              </w:rPr>
            </w:pPr>
          </w:p>
        </w:tc>
        <w:tc>
          <w:tcPr>
            <w:tcW w:w="630" w:type="dxa"/>
            <w:vMerge/>
          </w:tcPr>
          <w:p w14:paraId="72067550" w14:textId="77777777" w:rsidR="00B74F63" w:rsidRPr="00D813A8" w:rsidRDefault="00B74F63" w:rsidP="00B74F63">
            <w:pPr>
              <w:rPr>
                <w:rFonts w:ascii="Open Sans" w:hAnsi="Open Sans" w:cs="Open Sans"/>
                <w:sz w:val="20"/>
                <w:szCs w:val="20"/>
              </w:rPr>
            </w:pPr>
          </w:p>
        </w:tc>
        <w:tc>
          <w:tcPr>
            <w:tcW w:w="900" w:type="dxa"/>
            <w:vMerge/>
            <w:vAlign w:val="center"/>
          </w:tcPr>
          <w:p w14:paraId="7CCF77D1" w14:textId="77777777" w:rsidR="00B74F63" w:rsidRPr="00D813A8" w:rsidRDefault="00B74F63" w:rsidP="00FC1866">
            <w:pPr>
              <w:jc w:val="center"/>
              <w:rPr>
                <w:rFonts w:ascii="Open Sans" w:hAnsi="Open Sans" w:cs="Open Sans"/>
                <w:sz w:val="20"/>
                <w:szCs w:val="20"/>
              </w:rPr>
            </w:pPr>
          </w:p>
        </w:tc>
        <w:tc>
          <w:tcPr>
            <w:tcW w:w="1080" w:type="dxa"/>
            <w:vMerge/>
          </w:tcPr>
          <w:p w14:paraId="3E349393" w14:textId="77777777" w:rsidR="00B74F63" w:rsidRPr="00D813A8" w:rsidRDefault="00B74F63" w:rsidP="00B74F63">
            <w:pPr>
              <w:rPr>
                <w:rFonts w:ascii="Open Sans" w:hAnsi="Open Sans" w:cs="Open Sans"/>
                <w:sz w:val="20"/>
                <w:szCs w:val="20"/>
              </w:rPr>
            </w:pPr>
          </w:p>
        </w:tc>
        <w:tc>
          <w:tcPr>
            <w:tcW w:w="3780" w:type="dxa"/>
            <w:vMerge/>
          </w:tcPr>
          <w:p w14:paraId="020E319E" w14:textId="77777777" w:rsidR="00B74F63" w:rsidRPr="00D813A8" w:rsidRDefault="00B74F63" w:rsidP="00B74F63">
            <w:pPr>
              <w:rPr>
                <w:rFonts w:ascii="Open Sans" w:hAnsi="Open Sans" w:cs="Open Sans"/>
                <w:sz w:val="20"/>
                <w:szCs w:val="20"/>
              </w:rPr>
            </w:pPr>
          </w:p>
        </w:tc>
      </w:tr>
      <w:tr w:rsidR="00B74F63" w:rsidRPr="00D813A8" w14:paraId="45B3C649" w14:textId="77777777" w:rsidTr="006437F0">
        <w:trPr>
          <w:trHeight w:val="47"/>
        </w:trPr>
        <w:tc>
          <w:tcPr>
            <w:tcW w:w="2880" w:type="dxa"/>
            <w:vMerge/>
          </w:tcPr>
          <w:p w14:paraId="03922094" w14:textId="77777777" w:rsidR="00B74F63" w:rsidRPr="00D813A8" w:rsidRDefault="00B74F63" w:rsidP="00B74F63">
            <w:pPr>
              <w:rPr>
                <w:rFonts w:ascii="Open Sans" w:hAnsi="Open Sans" w:cs="Open Sans"/>
                <w:sz w:val="20"/>
                <w:szCs w:val="20"/>
              </w:rPr>
            </w:pPr>
          </w:p>
        </w:tc>
        <w:tc>
          <w:tcPr>
            <w:tcW w:w="4590" w:type="dxa"/>
            <w:gridSpan w:val="2"/>
          </w:tcPr>
          <w:p w14:paraId="17F88E95" w14:textId="4BB6DAAC" w:rsidR="00B74F63" w:rsidRPr="00D813A8" w:rsidRDefault="00B74F63" w:rsidP="00B74F63">
            <w:pPr>
              <w:rPr>
                <w:rFonts w:ascii="Open Sans" w:hAnsi="Open Sans" w:cs="Open Sans"/>
                <w:sz w:val="20"/>
                <w:szCs w:val="20"/>
              </w:rPr>
            </w:pPr>
            <w:r w:rsidRPr="00D813A8">
              <w:rPr>
                <w:rFonts w:ascii="Open Sans" w:hAnsi="Open Sans" w:cs="Open Sans"/>
                <w:sz w:val="20"/>
                <w:szCs w:val="20"/>
              </w:rPr>
              <w:t>2 = QOL needs/goals or strengths defined by student/family AND</w:t>
            </w:r>
            <w:r w:rsidR="008C712C" w:rsidRPr="00D813A8">
              <w:rPr>
                <w:rFonts w:ascii="Open Sans" w:hAnsi="Open Sans" w:cs="Open Sans"/>
                <w:sz w:val="20"/>
                <w:szCs w:val="20"/>
              </w:rPr>
              <w:t xml:space="preserve"> reflected in plan</w:t>
            </w:r>
          </w:p>
        </w:tc>
        <w:tc>
          <w:tcPr>
            <w:tcW w:w="630" w:type="dxa"/>
            <w:vMerge/>
          </w:tcPr>
          <w:p w14:paraId="3582A22D" w14:textId="77777777" w:rsidR="00B74F63" w:rsidRPr="00D813A8" w:rsidRDefault="00B74F63" w:rsidP="00B74F63">
            <w:pPr>
              <w:rPr>
                <w:rFonts w:ascii="Open Sans" w:hAnsi="Open Sans" w:cs="Open Sans"/>
                <w:sz w:val="20"/>
                <w:szCs w:val="20"/>
              </w:rPr>
            </w:pPr>
          </w:p>
        </w:tc>
        <w:tc>
          <w:tcPr>
            <w:tcW w:w="630" w:type="dxa"/>
            <w:vMerge/>
          </w:tcPr>
          <w:p w14:paraId="6F946D17" w14:textId="77777777" w:rsidR="00B74F63" w:rsidRPr="00D813A8" w:rsidRDefault="00B74F63" w:rsidP="00B74F63">
            <w:pPr>
              <w:rPr>
                <w:rFonts w:ascii="Open Sans" w:hAnsi="Open Sans" w:cs="Open Sans"/>
                <w:sz w:val="20"/>
                <w:szCs w:val="20"/>
              </w:rPr>
            </w:pPr>
          </w:p>
        </w:tc>
        <w:tc>
          <w:tcPr>
            <w:tcW w:w="630" w:type="dxa"/>
            <w:vMerge/>
          </w:tcPr>
          <w:p w14:paraId="2C29F5E8" w14:textId="77777777" w:rsidR="00B74F63" w:rsidRPr="00D813A8" w:rsidRDefault="00B74F63" w:rsidP="00B74F63">
            <w:pPr>
              <w:rPr>
                <w:rFonts w:ascii="Open Sans" w:hAnsi="Open Sans" w:cs="Open Sans"/>
                <w:sz w:val="20"/>
                <w:szCs w:val="20"/>
              </w:rPr>
            </w:pPr>
          </w:p>
        </w:tc>
        <w:tc>
          <w:tcPr>
            <w:tcW w:w="900" w:type="dxa"/>
            <w:vMerge/>
            <w:vAlign w:val="center"/>
          </w:tcPr>
          <w:p w14:paraId="60CB8425" w14:textId="77777777" w:rsidR="00B74F63" w:rsidRPr="00D813A8" w:rsidRDefault="00B74F63" w:rsidP="00FC1866">
            <w:pPr>
              <w:jc w:val="center"/>
              <w:rPr>
                <w:rFonts w:ascii="Open Sans" w:hAnsi="Open Sans" w:cs="Open Sans"/>
                <w:sz w:val="20"/>
                <w:szCs w:val="20"/>
              </w:rPr>
            </w:pPr>
          </w:p>
        </w:tc>
        <w:tc>
          <w:tcPr>
            <w:tcW w:w="1080" w:type="dxa"/>
            <w:vMerge/>
          </w:tcPr>
          <w:p w14:paraId="7A99687D" w14:textId="77777777" w:rsidR="00B74F63" w:rsidRPr="00D813A8" w:rsidRDefault="00B74F63" w:rsidP="00B74F63">
            <w:pPr>
              <w:rPr>
                <w:rFonts w:ascii="Open Sans" w:hAnsi="Open Sans" w:cs="Open Sans"/>
                <w:sz w:val="20"/>
                <w:szCs w:val="20"/>
              </w:rPr>
            </w:pPr>
          </w:p>
        </w:tc>
        <w:tc>
          <w:tcPr>
            <w:tcW w:w="3780" w:type="dxa"/>
            <w:vMerge/>
          </w:tcPr>
          <w:p w14:paraId="6A4A7693" w14:textId="77777777" w:rsidR="00B74F63" w:rsidRPr="00D813A8" w:rsidRDefault="00B74F63" w:rsidP="00B74F63">
            <w:pPr>
              <w:rPr>
                <w:rFonts w:ascii="Open Sans" w:hAnsi="Open Sans" w:cs="Open Sans"/>
                <w:sz w:val="20"/>
                <w:szCs w:val="20"/>
              </w:rPr>
            </w:pPr>
          </w:p>
        </w:tc>
      </w:tr>
      <w:tr w:rsidR="00B74F63" w:rsidRPr="00D813A8" w14:paraId="39D923D1" w14:textId="77777777" w:rsidTr="006437F0">
        <w:trPr>
          <w:trHeight w:val="110"/>
        </w:trPr>
        <w:tc>
          <w:tcPr>
            <w:tcW w:w="2880" w:type="dxa"/>
            <w:vMerge w:val="restart"/>
          </w:tcPr>
          <w:p w14:paraId="0CB6F184" w14:textId="7F937993" w:rsidR="00B74F63" w:rsidRPr="00D813A8" w:rsidRDefault="00B74F63" w:rsidP="00B74F63">
            <w:pPr>
              <w:rPr>
                <w:rFonts w:ascii="Open Sans" w:hAnsi="Open Sans" w:cs="Open Sans"/>
                <w:sz w:val="20"/>
                <w:szCs w:val="20"/>
              </w:rPr>
            </w:pPr>
            <w:r w:rsidRPr="00D813A8">
              <w:rPr>
                <w:rFonts w:ascii="Open Sans" w:hAnsi="Open Sans" w:cs="Open Sans"/>
                <w:sz w:val="20"/>
                <w:szCs w:val="20"/>
              </w:rPr>
              <w:t xml:space="preserve">3.9 Assessment data are available for academic, behavioral, medical and mental health strengths and needs, where relevant. </w:t>
            </w:r>
          </w:p>
        </w:tc>
        <w:tc>
          <w:tcPr>
            <w:tcW w:w="4590" w:type="dxa"/>
            <w:gridSpan w:val="2"/>
          </w:tcPr>
          <w:p w14:paraId="615C152B" w14:textId="111C5137" w:rsidR="00B74F63" w:rsidRPr="00D813A8" w:rsidRDefault="00B74F63" w:rsidP="00B74F63">
            <w:pPr>
              <w:rPr>
                <w:rFonts w:ascii="Open Sans" w:hAnsi="Open Sans" w:cs="Open Sans"/>
                <w:sz w:val="20"/>
                <w:szCs w:val="20"/>
              </w:rPr>
            </w:pPr>
            <w:r w:rsidRPr="00D813A8">
              <w:rPr>
                <w:rFonts w:ascii="Open Sans" w:hAnsi="Open Sans" w:cs="Open Sans"/>
                <w:sz w:val="20"/>
                <w:szCs w:val="20"/>
              </w:rPr>
              <w:t>0 = no formal data sources for student assessment</w:t>
            </w:r>
          </w:p>
        </w:tc>
        <w:tc>
          <w:tcPr>
            <w:tcW w:w="630" w:type="dxa"/>
            <w:vMerge w:val="restart"/>
            <w:vAlign w:val="center"/>
          </w:tcPr>
          <w:p w14:paraId="0BF54FF3" w14:textId="77777777"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0</w:t>
            </w:r>
          </w:p>
          <w:p w14:paraId="5D08D326" w14:textId="77777777" w:rsidR="00B74F63" w:rsidRPr="00D813A8" w:rsidRDefault="00B74F63" w:rsidP="00B74F63">
            <w:pPr>
              <w:jc w:val="center"/>
              <w:rPr>
                <w:rFonts w:ascii="Open Sans" w:hAnsi="Open Sans" w:cs="Open Sans"/>
                <w:sz w:val="20"/>
                <w:szCs w:val="20"/>
              </w:rPr>
            </w:pPr>
          </w:p>
          <w:p w14:paraId="369949A6" w14:textId="77777777"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1</w:t>
            </w:r>
          </w:p>
          <w:p w14:paraId="31AB2DE9" w14:textId="77777777" w:rsidR="00B74F63" w:rsidRPr="00D813A8" w:rsidRDefault="00B74F63" w:rsidP="00B74F63">
            <w:pPr>
              <w:jc w:val="center"/>
              <w:rPr>
                <w:rFonts w:ascii="Open Sans" w:hAnsi="Open Sans" w:cs="Open Sans"/>
                <w:sz w:val="20"/>
                <w:szCs w:val="20"/>
              </w:rPr>
            </w:pPr>
          </w:p>
          <w:p w14:paraId="24A4F6A5" w14:textId="0F0D1DDD"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2</w:t>
            </w:r>
          </w:p>
        </w:tc>
        <w:tc>
          <w:tcPr>
            <w:tcW w:w="630" w:type="dxa"/>
            <w:vMerge w:val="restart"/>
            <w:vAlign w:val="center"/>
          </w:tcPr>
          <w:p w14:paraId="053F4F13" w14:textId="77777777"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0</w:t>
            </w:r>
          </w:p>
          <w:p w14:paraId="68C950AF" w14:textId="77777777" w:rsidR="00B74F63" w:rsidRPr="00D813A8" w:rsidRDefault="00B74F63" w:rsidP="00B74F63">
            <w:pPr>
              <w:jc w:val="center"/>
              <w:rPr>
                <w:rFonts w:ascii="Open Sans" w:hAnsi="Open Sans" w:cs="Open Sans"/>
                <w:sz w:val="20"/>
                <w:szCs w:val="20"/>
              </w:rPr>
            </w:pPr>
          </w:p>
          <w:p w14:paraId="0E29400A" w14:textId="77777777"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1</w:t>
            </w:r>
          </w:p>
          <w:p w14:paraId="5F8A79C7" w14:textId="77777777" w:rsidR="00B74F63" w:rsidRPr="00D813A8" w:rsidRDefault="00B74F63" w:rsidP="00B74F63">
            <w:pPr>
              <w:jc w:val="center"/>
              <w:rPr>
                <w:rFonts w:ascii="Open Sans" w:hAnsi="Open Sans" w:cs="Open Sans"/>
                <w:sz w:val="20"/>
                <w:szCs w:val="20"/>
              </w:rPr>
            </w:pPr>
          </w:p>
          <w:p w14:paraId="6796CEF0" w14:textId="5E6E9F55"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2</w:t>
            </w:r>
          </w:p>
        </w:tc>
        <w:tc>
          <w:tcPr>
            <w:tcW w:w="630" w:type="dxa"/>
            <w:vMerge w:val="restart"/>
            <w:vAlign w:val="center"/>
          </w:tcPr>
          <w:p w14:paraId="54E36A20" w14:textId="77777777"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0</w:t>
            </w:r>
          </w:p>
          <w:p w14:paraId="336B3D32" w14:textId="77777777" w:rsidR="00B74F63" w:rsidRPr="00D813A8" w:rsidRDefault="00B74F63" w:rsidP="00B74F63">
            <w:pPr>
              <w:jc w:val="center"/>
              <w:rPr>
                <w:rFonts w:ascii="Open Sans" w:hAnsi="Open Sans" w:cs="Open Sans"/>
                <w:sz w:val="20"/>
                <w:szCs w:val="20"/>
              </w:rPr>
            </w:pPr>
          </w:p>
          <w:p w14:paraId="34176C66" w14:textId="77777777"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1</w:t>
            </w:r>
          </w:p>
          <w:p w14:paraId="01A6589B" w14:textId="77777777" w:rsidR="00B74F63" w:rsidRPr="00D813A8" w:rsidRDefault="00B74F63" w:rsidP="00B74F63">
            <w:pPr>
              <w:jc w:val="center"/>
              <w:rPr>
                <w:rFonts w:ascii="Open Sans" w:hAnsi="Open Sans" w:cs="Open Sans"/>
                <w:sz w:val="20"/>
                <w:szCs w:val="20"/>
              </w:rPr>
            </w:pPr>
          </w:p>
          <w:p w14:paraId="1F8DB378" w14:textId="65A1D3BA"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2</w:t>
            </w:r>
          </w:p>
        </w:tc>
        <w:tc>
          <w:tcPr>
            <w:tcW w:w="900" w:type="dxa"/>
            <w:vMerge w:val="restart"/>
            <w:vAlign w:val="center"/>
          </w:tcPr>
          <w:p w14:paraId="1A2AB3C0" w14:textId="2027CD0F" w:rsidR="00B74F63" w:rsidRPr="00D813A8" w:rsidRDefault="00B74F63" w:rsidP="00FC1866">
            <w:pPr>
              <w:jc w:val="center"/>
              <w:rPr>
                <w:rFonts w:ascii="Open Sans" w:hAnsi="Open Sans" w:cs="Open Sans"/>
                <w:sz w:val="20"/>
                <w:szCs w:val="20"/>
              </w:rPr>
            </w:pPr>
          </w:p>
        </w:tc>
        <w:tc>
          <w:tcPr>
            <w:tcW w:w="1080" w:type="dxa"/>
            <w:vMerge w:val="restart"/>
            <w:vAlign w:val="center"/>
          </w:tcPr>
          <w:p w14:paraId="715FACEB" w14:textId="77777777"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0 = 0</w:t>
            </w:r>
          </w:p>
          <w:p w14:paraId="7E79B2BF" w14:textId="46FE67D7" w:rsidR="00B74F63" w:rsidRPr="00D813A8" w:rsidRDefault="00AF0142" w:rsidP="00B74F63">
            <w:pPr>
              <w:jc w:val="center"/>
              <w:rPr>
                <w:rFonts w:ascii="Open Sans" w:hAnsi="Open Sans" w:cs="Open Sans"/>
                <w:sz w:val="20"/>
                <w:szCs w:val="20"/>
              </w:rPr>
            </w:pPr>
            <w:r w:rsidRPr="00D813A8">
              <w:rPr>
                <w:rFonts w:ascii="Open Sans" w:hAnsi="Open Sans" w:cs="Open Sans"/>
                <w:sz w:val="20"/>
                <w:szCs w:val="20"/>
              </w:rPr>
              <w:t>1</w:t>
            </w:r>
            <w:r w:rsidR="00B74F63" w:rsidRPr="00D813A8">
              <w:rPr>
                <w:rFonts w:ascii="Open Sans" w:hAnsi="Open Sans" w:cs="Open Sans"/>
                <w:sz w:val="20"/>
                <w:szCs w:val="20"/>
              </w:rPr>
              <w:t>-4 = 1</w:t>
            </w:r>
          </w:p>
          <w:p w14:paraId="733E8638" w14:textId="1DCB4180"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6=2</w:t>
            </w:r>
          </w:p>
        </w:tc>
        <w:tc>
          <w:tcPr>
            <w:tcW w:w="3780" w:type="dxa"/>
            <w:vMerge w:val="restart"/>
          </w:tcPr>
          <w:p w14:paraId="40AFF865" w14:textId="77777777" w:rsidR="00B74F63" w:rsidRPr="00D813A8" w:rsidRDefault="00B74F63" w:rsidP="0035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sz w:val="20"/>
                <w:szCs w:val="20"/>
              </w:rPr>
            </w:pPr>
          </w:p>
        </w:tc>
      </w:tr>
      <w:tr w:rsidR="00B74F63" w:rsidRPr="00D813A8" w14:paraId="2FF60810" w14:textId="77777777" w:rsidTr="006437F0">
        <w:trPr>
          <w:trHeight w:val="109"/>
        </w:trPr>
        <w:tc>
          <w:tcPr>
            <w:tcW w:w="2880" w:type="dxa"/>
            <w:vMerge/>
          </w:tcPr>
          <w:p w14:paraId="1380EE5E" w14:textId="77777777" w:rsidR="00B74F63" w:rsidRPr="00D813A8" w:rsidRDefault="00B74F63" w:rsidP="00B74F63">
            <w:pPr>
              <w:rPr>
                <w:rFonts w:ascii="Open Sans" w:hAnsi="Open Sans" w:cs="Open Sans"/>
                <w:sz w:val="20"/>
                <w:szCs w:val="20"/>
              </w:rPr>
            </w:pPr>
          </w:p>
        </w:tc>
        <w:tc>
          <w:tcPr>
            <w:tcW w:w="4590" w:type="dxa"/>
            <w:gridSpan w:val="2"/>
          </w:tcPr>
          <w:p w14:paraId="5445367B" w14:textId="62182CE0" w:rsidR="00B74F63" w:rsidRPr="00D813A8" w:rsidRDefault="00B74F63" w:rsidP="00B74F63">
            <w:pPr>
              <w:rPr>
                <w:rFonts w:ascii="Open Sans" w:hAnsi="Open Sans" w:cs="Open Sans"/>
                <w:sz w:val="20"/>
                <w:szCs w:val="20"/>
              </w:rPr>
            </w:pPr>
            <w:r w:rsidRPr="00D813A8">
              <w:rPr>
                <w:rFonts w:ascii="Open Sans" w:hAnsi="Open Sans" w:cs="Open Sans"/>
                <w:sz w:val="20"/>
                <w:szCs w:val="20"/>
              </w:rPr>
              <w:t>1 = Includes some but not all relevant life-domain information</w:t>
            </w:r>
          </w:p>
        </w:tc>
        <w:tc>
          <w:tcPr>
            <w:tcW w:w="630" w:type="dxa"/>
            <w:vMerge/>
          </w:tcPr>
          <w:p w14:paraId="7E47FE92" w14:textId="77777777" w:rsidR="00B74F63" w:rsidRPr="00D813A8" w:rsidRDefault="00B74F63" w:rsidP="00B74F63">
            <w:pPr>
              <w:rPr>
                <w:rFonts w:ascii="Open Sans" w:hAnsi="Open Sans" w:cs="Open Sans"/>
                <w:sz w:val="20"/>
                <w:szCs w:val="20"/>
              </w:rPr>
            </w:pPr>
          </w:p>
        </w:tc>
        <w:tc>
          <w:tcPr>
            <w:tcW w:w="630" w:type="dxa"/>
            <w:vMerge/>
          </w:tcPr>
          <w:p w14:paraId="2AFE2AD7" w14:textId="77777777" w:rsidR="00B74F63" w:rsidRPr="00D813A8" w:rsidRDefault="00B74F63" w:rsidP="00B74F63">
            <w:pPr>
              <w:rPr>
                <w:rFonts w:ascii="Open Sans" w:hAnsi="Open Sans" w:cs="Open Sans"/>
                <w:sz w:val="20"/>
                <w:szCs w:val="20"/>
              </w:rPr>
            </w:pPr>
          </w:p>
        </w:tc>
        <w:tc>
          <w:tcPr>
            <w:tcW w:w="630" w:type="dxa"/>
            <w:vMerge/>
          </w:tcPr>
          <w:p w14:paraId="73BE410F" w14:textId="77777777" w:rsidR="00B74F63" w:rsidRPr="00D813A8" w:rsidRDefault="00B74F63" w:rsidP="00B74F63">
            <w:pPr>
              <w:rPr>
                <w:rFonts w:ascii="Open Sans" w:hAnsi="Open Sans" w:cs="Open Sans"/>
                <w:sz w:val="20"/>
                <w:szCs w:val="20"/>
              </w:rPr>
            </w:pPr>
          </w:p>
        </w:tc>
        <w:tc>
          <w:tcPr>
            <w:tcW w:w="900" w:type="dxa"/>
            <w:vMerge/>
            <w:vAlign w:val="center"/>
          </w:tcPr>
          <w:p w14:paraId="64D2DD2D" w14:textId="77777777" w:rsidR="00B74F63" w:rsidRPr="00D813A8" w:rsidRDefault="00B74F63" w:rsidP="00FC1866">
            <w:pPr>
              <w:jc w:val="center"/>
              <w:rPr>
                <w:rFonts w:ascii="Open Sans" w:hAnsi="Open Sans" w:cs="Open Sans"/>
                <w:sz w:val="20"/>
                <w:szCs w:val="20"/>
              </w:rPr>
            </w:pPr>
          </w:p>
        </w:tc>
        <w:tc>
          <w:tcPr>
            <w:tcW w:w="1080" w:type="dxa"/>
            <w:vMerge/>
          </w:tcPr>
          <w:p w14:paraId="087BE397" w14:textId="77777777" w:rsidR="00B74F63" w:rsidRPr="00D813A8" w:rsidRDefault="00B74F63" w:rsidP="00B74F63">
            <w:pPr>
              <w:rPr>
                <w:rFonts w:ascii="Open Sans" w:hAnsi="Open Sans" w:cs="Open Sans"/>
                <w:sz w:val="20"/>
                <w:szCs w:val="20"/>
              </w:rPr>
            </w:pPr>
          </w:p>
        </w:tc>
        <w:tc>
          <w:tcPr>
            <w:tcW w:w="3780" w:type="dxa"/>
            <w:vMerge/>
          </w:tcPr>
          <w:p w14:paraId="13D6BBF9" w14:textId="77777777" w:rsidR="00B74F63" w:rsidRPr="00D813A8" w:rsidRDefault="00B74F63" w:rsidP="00B74F63">
            <w:pPr>
              <w:rPr>
                <w:rFonts w:ascii="Open Sans" w:hAnsi="Open Sans" w:cs="Open Sans"/>
                <w:sz w:val="20"/>
                <w:szCs w:val="20"/>
              </w:rPr>
            </w:pPr>
          </w:p>
        </w:tc>
      </w:tr>
      <w:tr w:rsidR="00B74F63" w:rsidRPr="00D813A8" w14:paraId="70124A67" w14:textId="77777777" w:rsidTr="006437F0">
        <w:trPr>
          <w:trHeight w:val="109"/>
        </w:trPr>
        <w:tc>
          <w:tcPr>
            <w:tcW w:w="2880" w:type="dxa"/>
            <w:vMerge/>
          </w:tcPr>
          <w:p w14:paraId="0CA02808" w14:textId="77777777" w:rsidR="00B74F63" w:rsidRPr="00D813A8" w:rsidRDefault="00B74F63" w:rsidP="00B74F63">
            <w:pPr>
              <w:rPr>
                <w:rFonts w:ascii="Open Sans" w:hAnsi="Open Sans" w:cs="Open Sans"/>
                <w:sz w:val="20"/>
                <w:szCs w:val="20"/>
              </w:rPr>
            </w:pPr>
          </w:p>
        </w:tc>
        <w:tc>
          <w:tcPr>
            <w:tcW w:w="4590" w:type="dxa"/>
            <w:gridSpan w:val="2"/>
          </w:tcPr>
          <w:p w14:paraId="772C62B1" w14:textId="78F6AC5E" w:rsidR="00B74F63" w:rsidRPr="00D813A8" w:rsidRDefault="00B74F63" w:rsidP="00B74F63">
            <w:pPr>
              <w:rPr>
                <w:rFonts w:ascii="Open Sans" w:hAnsi="Open Sans" w:cs="Open Sans"/>
                <w:sz w:val="20"/>
                <w:szCs w:val="20"/>
              </w:rPr>
            </w:pPr>
            <w:r w:rsidRPr="00D813A8">
              <w:rPr>
                <w:rFonts w:ascii="Open Sans" w:hAnsi="Open Sans" w:cs="Open Sans"/>
                <w:sz w:val="20"/>
                <w:szCs w:val="20"/>
              </w:rPr>
              <w:t>2 = Includes medical, mental health information, and complete academic data where appropriate</w:t>
            </w:r>
          </w:p>
        </w:tc>
        <w:tc>
          <w:tcPr>
            <w:tcW w:w="630" w:type="dxa"/>
            <w:vMerge/>
          </w:tcPr>
          <w:p w14:paraId="7CD30B72" w14:textId="77777777" w:rsidR="00B74F63" w:rsidRPr="00D813A8" w:rsidRDefault="00B74F63" w:rsidP="00B74F63">
            <w:pPr>
              <w:rPr>
                <w:rFonts w:ascii="Open Sans" w:hAnsi="Open Sans" w:cs="Open Sans"/>
                <w:sz w:val="20"/>
                <w:szCs w:val="20"/>
              </w:rPr>
            </w:pPr>
          </w:p>
        </w:tc>
        <w:tc>
          <w:tcPr>
            <w:tcW w:w="630" w:type="dxa"/>
            <w:vMerge/>
          </w:tcPr>
          <w:p w14:paraId="476B0B07" w14:textId="77777777" w:rsidR="00B74F63" w:rsidRPr="00D813A8" w:rsidRDefault="00B74F63" w:rsidP="00B74F63">
            <w:pPr>
              <w:rPr>
                <w:rFonts w:ascii="Open Sans" w:hAnsi="Open Sans" w:cs="Open Sans"/>
                <w:sz w:val="20"/>
                <w:szCs w:val="20"/>
              </w:rPr>
            </w:pPr>
          </w:p>
        </w:tc>
        <w:tc>
          <w:tcPr>
            <w:tcW w:w="630" w:type="dxa"/>
            <w:vMerge/>
          </w:tcPr>
          <w:p w14:paraId="7092D3B2" w14:textId="77777777" w:rsidR="00B74F63" w:rsidRPr="00D813A8" w:rsidRDefault="00B74F63" w:rsidP="00B74F63">
            <w:pPr>
              <w:rPr>
                <w:rFonts w:ascii="Open Sans" w:hAnsi="Open Sans" w:cs="Open Sans"/>
                <w:sz w:val="20"/>
                <w:szCs w:val="20"/>
              </w:rPr>
            </w:pPr>
          </w:p>
        </w:tc>
        <w:tc>
          <w:tcPr>
            <w:tcW w:w="900" w:type="dxa"/>
            <w:vMerge/>
            <w:vAlign w:val="center"/>
          </w:tcPr>
          <w:p w14:paraId="4BD050CB" w14:textId="77777777" w:rsidR="00B74F63" w:rsidRPr="00D813A8" w:rsidRDefault="00B74F63" w:rsidP="00FC1866">
            <w:pPr>
              <w:jc w:val="center"/>
              <w:rPr>
                <w:rFonts w:ascii="Open Sans" w:hAnsi="Open Sans" w:cs="Open Sans"/>
                <w:sz w:val="20"/>
                <w:szCs w:val="20"/>
              </w:rPr>
            </w:pPr>
          </w:p>
        </w:tc>
        <w:tc>
          <w:tcPr>
            <w:tcW w:w="1080" w:type="dxa"/>
            <w:vMerge/>
          </w:tcPr>
          <w:p w14:paraId="11B862C7" w14:textId="77777777" w:rsidR="00B74F63" w:rsidRPr="00D813A8" w:rsidRDefault="00B74F63" w:rsidP="00B74F63">
            <w:pPr>
              <w:rPr>
                <w:rFonts w:ascii="Open Sans" w:hAnsi="Open Sans" w:cs="Open Sans"/>
                <w:sz w:val="20"/>
                <w:szCs w:val="20"/>
              </w:rPr>
            </w:pPr>
          </w:p>
        </w:tc>
        <w:tc>
          <w:tcPr>
            <w:tcW w:w="3780" w:type="dxa"/>
            <w:vMerge/>
          </w:tcPr>
          <w:p w14:paraId="69B21667" w14:textId="77777777" w:rsidR="00B74F63" w:rsidRPr="00D813A8" w:rsidRDefault="00B74F63" w:rsidP="00B74F63">
            <w:pPr>
              <w:rPr>
                <w:rFonts w:ascii="Open Sans" w:hAnsi="Open Sans" w:cs="Open Sans"/>
                <w:sz w:val="20"/>
                <w:szCs w:val="20"/>
              </w:rPr>
            </w:pPr>
          </w:p>
        </w:tc>
      </w:tr>
      <w:tr w:rsidR="00B74F63" w:rsidRPr="00D813A8" w14:paraId="7AEDE36E" w14:textId="77777777" w:rsidTr="006437F0">
        <w:trPr>
          <w:trHeight w:val="530"/>
        </w:trPr>
        <w:tc>
          <w:tcPr>
            <w:tcW w:w="2880" w:type="dxa"/>
            <w:vMerge w:val="restart"/>
          </w:tcPr>
          <w:p w14:paraId="5A3FDCB2" w14:textId="2F3FFA5D" w:rsidR="00B74F63" w:rsidRPr="00D813A8" w:rsidRDefault="00B74F63" w:rsidP="00B74F63">
            <w:pPr>
              <w:rPr>
                <w:rFonts w:ascii="Open Sans" w:hAnsi="Open Sans" w:cs="Open Sans"/>
                <w:sz w:val="20"/>
                <w:szCs w:val="20"/>
              </w:rPr>
            </w:pPr>
            <w:r w:rsidRPr="00D813A8">
              <w:rPr>
                <w:rFonts w:ascii="Open Sans" w:hAnsi="Open Sans" w:cs="Open Sans"/>
                <w:sz w:val="20"/>
                <w:szCs w:val="20"/>
              </w:rPr>
              <w:t>3.10 Plans include a hypothesis statement</w:t>
            </w:r>
            <w:r w:rsidR="004B2DB8" w:rsidRPr="00D813A8">
              <w:rPr>
                <w:rFonts w:ascii="Open Sans" w:hAnsi="Open Sans" w:cs="Open Sans"/>
                <w:sz w:val="20"/>
                <w:szCs w:val="20"/>
              </w:rPr>
              <w:t>,</w:t>
            </w:r>
            <w:r w:rsidRPr="00D813A8">
              <w:rPr>
                <w:rFonts w:ascii="Open Sans" w:hAnsi="Open Sans" w:cs="Open Sans"/>
                <w:sz w:val="20"/>
                <w:szCs w:val="20"/>
              </w:rPr>
              <w:t xml:space="preserve"> </w:t>
            </w:r>
            <w:r w:rsidRPr="00D813A8">
              <w:rPr>
                <w:rFonts w:ascii="Open Sans" w:hAnsi="Open Sans" w:cs="Open Sans"/>
                <w:sz w:val="20"/>
                <w:szCs w:val="20"/>
              </w:rPr>
              <w:lastRenderedPageBreak/>
              <w:t xml:space="preserve">including (a) operational description, (b) identification of antecedents and (c) behavioral function. </w:t>
            </w:r>
          </w:p>
        </w:tc>
        <w:tc>
          <w:tcPr>
            <w:tcW w:w="4590" w:type="dxa"/>
            <w:gridSpan w:val="2"/>
          </w:tcPr>
          <w:p w14:paraId="5F027559" w14:textId="77777777" w:rsidR="00B74F63" w:rsidRPr="00D813A8" w:rsidRDefault="00B74F63" w:rsidP="00B74F63">
            <w:pPr>
              <w:rPr>
                <w:rFonts w:ascii="Open Sans" w:hAnsi="Open Sans" w:cs="Open Sans"/>
                <w:sz w:val="20"/>
                <w:szCs w:val="20"/>
              </w:rPr>
            </w:pPr>
            <w:r w:rsidRPr="00D813A8">
              <w:rPr>
                <w:rFonts w:ascii="Open Sans" w:hAnsi="Open Sans" w:cs="Open Sans"/>
                <w:sz w:val="20"/>
                <w:szCs w:val="20"/>
              </w:rPr>
              <w:lastRenderedPageBreak/>
              <w:t xml:space="preserve">0 = </w:t>
            </w:r>
            <w:r w:rsidR="004B2DB8" w:rsidRPr="00D813A8">
              <w:rPr>
                <w:rFonts w:ascii="Open Sans" w:hAnsi="Open Sans" w:cs="Open Sans"/>
                <w:sz w:val="20"/>
                <w:szCs w:val="20"/>
              </w:rPr>
              <w:t>H</w:t>
            </w:r>
            <w:r w:rsidRPr="00D813A8">
              <w:rPr>
                <w:rFonts w:ascii="Open Sans" w:hAnsi="Open Sans" w:cs="Open Sans"/>
                <w:sz w:val="20"/>
                <w:szCs w:val="20"/>
              </w:rPr>
              <w:t>ypothesis statement does not include all 3 parts (or is missing)</w:t>
            </w:r>
          </w:p>
        </w:tc>
        <w:tc>
          <w:tcPr>
            <w:tcW w:w="630" w:type="dxa"/>
            <w:vMerge w:val="restart"/>
            <w:vAlign w:val="center"/>
          </w:tcPr>
          <w:p w14:paraId="0C4460DD" w14:textId="77777777"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0</w:t>
            </w:r>
          </w:p>
          <w:p w14:paraId="05670BE0" w14:textId="523D9337" w:rsidR="00B74F63" w:rsidRPr="00D813A8" w:rsidRDefault="00B74F63" w:rsidP="008C712C">
            <w:pPr>
              <w:rPr>
                <w:rFonts w:ascii="Open Sans" w:hAnsi="Open Sans" w:cs="Open Sans"/>
                <w:sz w:val="20"/>
                <w:szCs w:val="20"/>
              </w:rPr>
            </w:pPr>
          </w:p>
          <w:p w14:paraId="5D3F5023" w14:textId="77777777" w:rsidR="00B74F63" w:rsidRPr="00D813A8" w:rsidRDefault="00B74F63" w:rsidP="00B74F63">
            <w:pPr>
              <w:jc w:val="center"/>
              <w:rPr>
                <w:rFonts w:ascii="Open Sans" w:hAnsi="Open Sans" w:cs="Open Sans"/>
                <w:sz w:val="20"/>
                <w:szCs w:val="20"/>
              </w:rPr>
            </w:pPr>
          </w:p>
          <w:p w14:paraId="7C5CCB9E" w14:textId="60F23EA8"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2</w:t>
            </w:r>
          </w:p>
        </w:tc>
        <w:tc>
          <w:tcPr>
            <w:tcW w:w="630" w:type="dxa"/>
            <w:vMerge w:val="restart"/>
            <w:vAlign w:val="center"/>
          </w:tcPr>
          <w:p w14:paraId="485A9B1B" w14:textId="77777777"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lastRenderedPageBreak/>
              <w:t>0</w:t>
            </w:r>
          </w:p>
          <w:p w14:paraId="4C916230" w14:textId="1F4597FF" w:rsidR="00B74F63" w:rsidRPr="00D813A8" w:rsidRDefault="00B74F63" w:rsidP="008C712C">
            <w:pPr>
              <w:rPr>
                <w:rFonts w:ascii="Open Sans" w:hAnsi="Open Sans" w:cs="Open Sans"/>
                <w:sz w:val="20"/>
                <w:szCs w:val="20"/>
              </w:rPr>
            </w:pPr>
          </w:p>
          <w:p w14:paraId="0070BA7C" w14:textId="77777777" w:rsidR="00B74F63" w:rsidRPr="00D813A8" w:rsidRDefault="00B74F63" w:rsidP="00B74F63">
            <w:pPr>
              <w:jc w:val="center"/>
              <w:rPr>
                <w:rFonts w:ascii="Open Sans" w:hAnsi="Open Sans" w:cs="Open Sans"/>
                <w:sz w:val="20"/>
                <w:szCs w:val="20"/>
              </w:rPr>
            </w:pPr>
          </w:p>
          <w:p w14:paraId="0EFC6902" w14:textId="7FAEE1DD"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2</w:t>
            </w:r>
          </w:p>
        </w:tc>
        <w:tc>
          <w:tcPr>
            <w:tcW w:w="630" w:type="dxa"/>
            <w:vMerge w:val="restart"/>
            <w:vAlign w:val="center"/>
          </w:tcPr>
          <w:p w14:paraId="731BCBAD" w14:textId="77777777"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lastRenderedPageBreak/>
              <w:t>0</w:t>
            </w:r>
          </w:p>
          <w:p w14:paraId="18B39040" w14:textId="77777777" w:rsidR="00B74F63" w:rsidRPr="00D813A8" w:rsidRDefault="00B74F63" w:rsidP="008C712C">
            <w:pPr>
              <w:rPr>
                <w:rFonts w:ascii="Open Sans" w:hAnsi="Open Sans" w:cs="Open Sans"/>
                <w:sz w:val="20"/>
                <w:szCs w:val="20"/>
              </w:rPr>
            </w:pPr>
          </w:p>
          <w:p w14:paraId="3BB1A54B" w14:textId="77777777" w:rsidR="00B74F63" w:rsidRPr="00D813A8" w:rsidRDefault="00B74F63" w:rsidP="00B74F63">
            <w:pPr>
              <w:jc w:val="center"/>
              <w:rPr>
                <w:rFonts w:ascii="Open Sans" w:hAnsi="Open Sans" w:cs="Open Sans"/>
                <w:sz w:val="20"/>
                <w:szCs w:val="20"/>
              </w:rPr>
            </w:pPr>
          </w:p>
          <w:p w14:paraId="045527E7" w14:textId="291EF102"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2</w:t>
            </w:r>
          </w:p>
        </w:tc>
        <w:tc>
          <w:tcPr>
            <w:tcW w:w="900" w:type="dxa"/>
            <w:vMerge w:val="restart"/>
            <w:vAlign w:val="center"/>
          </w:tcPr>
          <w:p w14:paraId="51E888E8" w14:textId="2B6F6D6D" w:rsidR="00B74F63" w:rsidRPr="00D813A8" w:rsidRDefault="00B74F63" w:rsidP="00FC1866">
            <w:pPr>
              <w:jc w:val="center"/>
              <w:rPr>
                <w:rFonts w:ascii="Open Sans" w:hAnsi="Open Sans" w:cs="Open Sans"/>
                <w:sz w:val="20"/>
                <w:szCs w:val="20"/>
              </w:rPr>
            </w:pPr>
          </w:p>
        </w:tc>
        <w:tc>
          <w:tcPr>
            <w:tcW w:w="1080" w:type="dxa"/>
            <w:vMerge w:val="restart"/>
            <w:vAlign w:val="center"/>
          </w:tcPr>
          <w:p w14:paraId="63483E20" w14:textId="77777777"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0 = 0</w:t>
            </w:r>
          </w:p>
          <w:p w14:paraId="6584320E" w14:textId="77777777"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2-4 = 1</w:t>
            </w:r>
          </w:p>
          <w:p w14:paraId="60D90AC4" w14:textId="1B813A86"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lastRenderedPageBreak/>
              <w:t>6=2</w:t>
            </w:r>
          </w:p>
        </w:tc>
        <w:tc>
          <w:tcPr>
            <w:tcW w:w="3780" w:type="dxa"/>
            <w:vMerge w:val="restart"/>
          </w:tcPr>
          <w:p w14:paraId="017EDCEB" w14:textId="77777777" w:rsidR="00B74F63" w:rsidRPr="00D813A8" w:rsidRDefault="00B74F63" w:rsidP="0035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color w:val="000000" w:themeColor="text1"/>
                <w:sz w:val="20"/>
                <w:szCs w:val="20"/>
              </w:rPr>
            </w:pPr>
          </w:p>
        </w:tc>
      </w:tr>
      <w:tr w:rsidR="008C712C" w:rsidRPr="00D813A8" w14:paraId="13B96CED" w14:textId="77777777" w:rsidTr="006437F0">
        <w:trPr>
          <w:trHeight w:val="880"/>
        </w:trPr>
        <w:tc>
          <w:tcPr>
            <w:tcW w:w="2880" w:type="dxa"/>
            <w:vMerge/>
          </w:tcPr>
          <w:p w14:paraId="240E2109" w14:textId="77777777" w:rsidR="008C712C" w:rsidRPr="00D813A8" w:rsidRDefault="008C712C" w:rsidP="00B74F63">
            <w:pPr>
              <w:rPr>
                <w:rFonts w:ascii="Open Sans" w:hAnsi="Open Sans" w:cs="Open Sans"/>
                <w:sz w:val="20"/>
                <w:szCs w:val="20"/>
              </w:rPr>
            </w:pPr>
          </w:p>
        </w:tc>
        <w:tc>
          <w:tcPr>
            <w:tcW w:w="4590" w:type="dxa"/>
            <w:gridSpan w:val="2"/>
          </w:tcPr>
          <w:p w14:paraId="4D16168F" w14:textId="5DB172F8" w:rsidR="008C712C" w:rsidRPr="00D813A8" w:rsidRDefault="008C712C" w:rsidP="00B74F63">
            <w:pPr>
              <w:rPr>
                <w:rFonts w:ascii="Open Sans" w:hAnsi="Open Sans" w:cs="Open Sans"/>
                <w:sz w:val="20"/>
                <w:szCs w:val="20"/>
              </w:rPr>
            </w:pPr>
            <w:r w:rsidRPr="00D813A8">
              <w:rPr>
                <w:rFonts w:ascii="Open Sans" w:hAnsi="Open Sans" w:cs="Open Sans"/>
                <w:sz w:val="20"/>
                <w:szCs w:val="20"/>
              </w:rPr>
              <w:t>2 = Hypothesis statement includes all 3 parts</w:t>
            </w:r>
          </w:p>
        </w:tc>
        <w:tc>
          <w:tcPr>
            <w:tcW w:w="630" w:type="dxa"/>
            <w:vMerge/>
          </w:tcPr>
          <w:p w14:paraId="636C3FF1" w14:textId="77777777" w:rsidR="008C712C" w:rsidRPr="00D813A8" w:rsidRDefault="008C712C" w:rsidP="00B74F63">
            <w:pPr>
              <w:rPr>
                <w:rFonts w:ascii="Open Sans" w:hAnsi="Open Sans" w:cs="Open Sans"/>
                <w:sz w:val="20"/>
                <w:szCs w:val="20"/>
              </w:rPr>
            </w:pPr>
          </w:p>
        </w:tc>
        <w:tc>
          <w:tcPr>
            <w:tcW w:w="630" w:type="dxa"/>
            <w:vMerge/>
          </w:tcPr>
          <w:p w14:paraId="4ADDF224" w14:textId="77777777" w:rsidR="008C712C" w:rsidRPr="00D813A8" w:rsidRDefault="008C712C" w:rsidP="00B74F63">
            <w:pPr>
              <w:rPr>
                <w:rFonts w:ascii="Open Sans" w:hAnsi="Open Sans" w:cs="Open Sans"/>
                <w:sz w:val="20"/>
                <w:szCs w:val="20"/>
              </w:rPr>
            </w:pPr>
          </w:p>
        </w:tc>
        <w:tc>
          <w:tcPr>
            <w:tcW w:w="630" w:type="dxa"/>
            <w:vMerge/>
          </w:tcPr>
          <w:p w14:paraId="3F9F3701" w14:textId="77777777" w:rsidR="008C712C" w:rsidRPr="00D813A8" w:rsidRDefault="008C712C" w:rsidP="00B74F63">
            <w:pPr>
              <w:rPr>
                <w:rFonts w:ascii="Open Sans" w:hAnsi="Open Sans" w:cs="Open Sans"/>
                <w:sz w:val="20"/>
                <w:szCs w:val="20"/>
              </w:rPr>
            </w:pPr>
          </w:p>
        </w:tc>
        <w:tc>
          <w:tcPr>
            <w:tcW w:w="900" w:type="dxa"/>
            <w:vMerge/>
            <w:vAlign w:val="center"/>
          </w:tcPr>
          <w:p w14:paraId="5A0DF8BA" w14:textId="77777777" w:rsidR="008C712C" w:rsidRPr="00D813A8" w:rsidRDefault="008C712C" w:rsidP="00FC1866">
            <w:pPr>
              <w:jc w:val="center"/>
              <w:rPr>
                <w:rFonts w:ascii="Open Sans" w:hAnsi="Open Sans" w:cs="Open Sans"/>
                <w:sz w:val="20"/>
                <w:szCs w:val="20"/>
              </w:rPr>
            </w:pPr>
          </w:p>
        </w:tc>
        <w:tc>
          <w:tcPr>
            <w:tcW w:w="1080" w:type="dxa"/>
            <w:vMerge/>
          </w:tcPr>
          <w:p w14:paraId="650BEFD4" w14:textId="77777777" w:rsidR="008C712C" w:rsidRPr="00D813A8" w:rsidRDefault="008C712C" w:rsidP="00B74F63">
            <w:pPr>
              <w:rPr>
                <w:rFonts w:ascii="Open Sans" w:hAnsi="Open Sans" w:cs="Open Sans"/>
                <w:sz w:val="20"/>
                <w:szCs w:val="20"/>
              </w:rPr>
            </w:pPr>
          </w:p>
        </w:tc>
        <w:tc>
          <w:tcPr>
            <w:tcW w:w="3780" w:type="dxa"/>
            <w:vMerge/>
          </w:tcPr>
          <w:p w14:paraId="15FC8650" w14:textId="77777777" w:rsidR="008C712C" w:rsidRPr="00D813A8" w:rsidRDefault="008C712C" w:rsidP="00B74F63">
            <w:pPr>
              <w:rPr>
                <w:rFonts w:ascii="Open Sans" w:hAnsi="Open Sans" w:cs="Open Sans"/>
                <w:sz w:val="20"/>
                <w:szCs w:val="20"/>
              </w:rPr>
            </w:pPr>
          </w:p>
        </w:tc>
      </w:tr>
      <w:tr w:rsidR="00B74F63" w:rsidRPr="00D813A8" w14:paraId="4BA806BA" w14:textId="77777777" w:rsidTr="006437F0">
        <w:trPr>
          <w:trHeight w:val="695"/>
        </w:trPr>
        <w:tc>
          <w:tcPr>
            <w:tcW w:w="2880" w:type="dxa"/>
            <w:vMerge w:val="restart"/>
          </w:tcPr>
          <w:p w14:paraId="744F81AF" w14:textId="06C3F04C" w:rsidR="00B74F63" w:rsidRPr="00D813A8" w:rsidRDefault="00B74F63" w:rsidP="00B74F63">
            <w:pPr>
              <w:rPr>
                <w:rFonts w:ascii="Open Sans" w:hAnsi="Open Sans" w:cs="Open Sans"/>
                <w:sz w:val="20"/>
                <w:szCs w:val="20"/>
              </w:rPr>
            </w:pPr>
            <w:r w:rsidRPr="00D813A8">
              <w:rPr>
                <w:rFonts w:ascii="Open Sans" w:hAnsi="Open Sans" w:cs="Open Sans"/>
                <w:sz w:val="20"/>
                <w:szCs w:val="20"/>
              </w:rPr>
              <w:t xml:space="preserve">3.11 Plans include or consider (a) prevention, (b) teaching (c) removing rewards for problem behavior, (d) rewards for desired behavior, (e) safety, (f) process for assessing fidelity and impact, and (g) action plan. </w:t>
            </w:r>
          </w:p>
        </w:tc>
        <w:tc>
          <w:tcPr>
            <w:tcW w:w="4590" w:type="dxa"/>
            <w:gridSpan w:val="2"/>
          </w:tcPr>
          <w:p w14:paraId="292F15F4" w14:textId="1C348290" w:rsidR="00B74F63" w:rsidRPr="00D813A8" w:rsidRDefault="00B74F63" w:rsidP="00B74F63">
            <w:pPr>
              <w:rPr>
                <w:rFonts w:ascii="Open Sans" w:hAnsi="Open Sans" w:cs="Open Sans"/>
                <w:sz w:val="20"/>
                <w:szCs w:val="20"/>
              </w:rPr>
            </w:pPr>
            <w:r w:rsidRPr="00D813A8">
              <w:rPr>
                <w:rFonts w:ascii="Open Sans" w:hAnsi="Open Sans" w:cs="Open Sans"/>
                <w:sz w:val="20"/>
                <w:szCs w:val="20"/>
              </w:rPr>
              <w:t>0 = Plan does not include all 7 parts</w:t>
            </w:r>
          </w:p>
        </w:tc>
        <w:tc>
          <w:tcPr>
            <w:tcW w:w="630" w:type="dxa"/>
            <w:vMerge w:val="restart"/>
            <w:vAlign w:val="center"/>
          </w:tcPr>
          <w:p w14:paraId="2310AD80" w14:textId="77777777"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0</w:t>
            </w:r>
          </w:p>
          <w:p w14:paraId="51DCBDD2" w14:textId="77777777" w:rsidR="00B74F63" w:rsidRPr="00D813A8" w:rsidRDefault="00B74F63" w:rsidP="00B74F63">
            <w:pPr>
              <w:jc w:val="center"/>
              <w:rPr>
                <w:rFonts w:ascii="Open Sans" w:hAnsi="Open Sans" w:cs="Open Sans"/>
                <w:sz w:val="20"/>
                <w:szCs w:val="20"/>
              </w:rPr>
            </w:pPr>
          </w:p>
          <w:p w14:paraId="1C6B1595" w14:textId="2342F088" w:rsidR="00B74F63" w:rsidRPr="00D813A8" w:rsidRDefault="00B74F63" w:rsidP="00B74F63">
            <w:pPr>
              <w:jc w:val="center"/>
              <w:rPr>
                <w:rFonts w:ascii="Open Sans" w:hAnsi="Open Sans" w:cs="Open Sans"/>
                <w:sz w:val="20"/>
                <w:szCs w:val="20"/>
              </w:rPr>
            </w:pPr>
          </w:p>
          <w:p w14:paraId="5327A502" w14:textId="77777777" w:rsidR="00B74F63" w:rsidRPr="00D813A8" w:rsidRDefault="00B74F63" w:rsidP="00B74F63">
            <w:pPr>
              <w:jc w:val="center"/>
              <w:rPr>
                <w:rFonts w:ascii="Open Sans" w:hAnsi="Open Sans" w:cs="Open Sans"/>
                <w:sz w:val="20"/>
                <w:szCs w:val="20"/>
              </w:rPr>
            </w:pPr>
          </w:p>
          <w:p w14:paraId="0E6A0364" w14:textId="32F21A30"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2</w:t>
            </w:r>
          </w:p>
        </w:tc>
        <w:tc>
          <w:tcPr>
            <w:tcW w:w="630" w:type="dxa"/>
            <w:vMerge w:val="restart"/>
            <w:vAlign w:val="center"/>
          </w:tcPr>
          <w:p w14:paraId="5A1254FE" w14:textId="77777777"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0</w:t>
            </w:r>
          </w:p>
          <w:p w14:paraId="0C5367F9" w14:textId="77777777" w:rsidR="00B74F63" w:rsidRPr="00D813A8" w:rsidRDefault="00B74F63" w:rsidP="00B74F63">
            <w:pPr>
              <w:jc w:val="center"/>
              <w:rPr>
                <w:rFonts w:ascii="Open Sans" w:hAnsi="Open Sans" w:cs="Open Sans"/>
                <w:sz w:val="20"/>
                <w:szCs w:val="20"/>
              </w:rPr>
            </w:pPr>
          </w:p>
          <w:p w14:paraId="76C86ACF" w14:textId="2C5CC2FE" w:rsidR="00B74F63" w:rsidRPr="00D813A8" w:rsidRDefault="00B74F63" w:rsidP="00B74F63">
            <w:pPr>
              <w:jc w:val="center"/>
              <w:rPr>
                <w:rFonts w:ascii="Open Sans" w:hAnsi="Open Sans" w:cs="Open Sans"/>
                <w:sz w:val="20"/>
                <w:szCs w:val="20"/>
              </w:rPr>
            </w:pPr>
          </w:p>
          <w:p w14:paraId="01B67F9D" w14:textId="77777777" w:rsidR="00B74F63" w:rsidRPr="00D813A8" w:rsidRDefault="00B74F63" w:rsidP="00B74F63">
            <w:pPr>
              <w:jc w:val="center"/>
              <w:rPr>
                <w:rFonts w:ascii="Open Sans" w:hAnsi="Open Sans" w:cs="Open Sans"/>
                <w:sz w:val="20"/>
                <w:szCs w:val="20"/>
              </w:rPr>
            </w:pPr>
          </w:p>
          <w:p w14:paraId="1410CD53" w14:textId="514A599D"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2</w:t>
            </w:r>
          </w:p>
        </w:tc>
        <w:tc>
          <w:tcPr>
            <w:tcW w:w="630" w:type="dxa"/>
            <w:vMerge w:val="restart"/>
            <w:vAlign w:val="center"/>
          </w:tcPr>
          <w:p w14:paraId="7DB1446A" w14:textId="77777777"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0</w:t>
            </w:r>
          </w:p>
          <w:p w14:paraId="149A94EA" w14:textId="77777777" w:rsidR="00B74F63" w:rsidRPr="00D813A8" w:rsidRDefault="00B74F63" w:rsidP="00B74F63">
            <w:pPr>
              <w:jc w:val="center"/>
              <w:rPr>
                <w:rFonts w:ascii="Open Sans" w:hAnsi="Open Sans" w:cs="Open Sans"/>
                <w:sz w:val="20"/>
                <w:szCs w:val="20"/>
              </w:rPr>
            </w:pPr>
          </w:p>
          <w:p w14:paraId="094F98F9" w14:textId="4B24B2A1" w:rsidR="00B74F63" w:rsidRPr="00D813A8" w:rsidRDefault="00B74F63" w:rsidP="00B74F63">
            <w:pPr>
              <w:jc w:val="center"/>
              <w:rPr>
                <w:rFonts w:ascii="Open Sans" w:hAnsi="Open Sans" w:cs="Open Sans"/>
                <w:sz w:val="20"/>
                <w:szCs w:val="20"/>
              </w:rPr>
            </w:pPr>
          </w:p>
          <w:p w14:paraId="4DAC3244" w14:textId="77777777" w:rsidR="00B74F63" w:rsidRPr="00D813A8" w:rsidRDefault="00B74F63" w:rsidP="00B74F63">
            <w:pPr>
              <w:jc w:val="center"/>
              <w:rPr>
                <w:rFonts w:ascii="Open Sans" w:hAnsi="Open Sans" w:cs="Open Sans"/>
                <w:sz w:val="20"/>
                <w:szCs w:val="20"/>
              </w:rPr>
            </w:pPr>
          </w:p>
          <w:p w14:paraId="63A1B341" w14:textId="6211422D"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2</w:t>
            </w:r>
          </w:p>
        </w:tc>
        <w:tc>
          <w:tcPr>
            <w:tcW w:w="900" w:type="dxa"/>
            <w:vMerge w:val="restart"/>
            <w:vAlign w:val="center"/>
          </w:tcPr>
          <w:p w14:paraId="4D66B71A" w14:textId="761836DD" w:rsidR="00B74F63" w:rsidRPr="00D813A8" w:rsidRDefault="00B74F63" w:rsidP="00FC1866">
            <w:pPr>
              <w:jc w:val="center"/>
              <w:rPr>
                <w:rFonts w:ascii="Open Sans" w:hAnsi="Open Sans" w:cs="Open Sans"/>
                <w:sz w:val="20"/>
                <w:szCs w:val="20"/>
              </w:rPr>
            </w:pPr>
          </w:p>
        </w:tc>
        <w:tc>
          <w:tcPr>
            <w:tcW w:w="1080" w:type="dxa"/>
            <w:vMerge w:val="restart"/>
            <w:vAlign w:val="center"/>
          </w:tcPr>
          <w:p w14:paraId="31010476" w14:textId="77777777"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0 = 0</w:t>
            </w:r>
          </w:p>
          <w:p w14:paraId="0F14E867" w14:textId="77777777"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1-5 = 1</w:t>
            </w:r>
          </w:p>
          <w:p w14:paraId="788B4F43" w14:textId="30248079"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6=2</w:t>
            </w:r>
          </w:p>
        </w:tc>
        <w:tc>
          <w:tcPr>
            <w:tcW w:w="3780" w:type="dxa"/>
            <w:vMerge w:val="restart"/>
          </w:tcPr>
          <w:p w14:paraId="136CAFFC" w14:textId="6CC5AA03" w:rsidR="00B74F63" w:rsidRPr="00D813A8" w:rsidRDefault="00B74F63" w:rsidP="00B74F63">
            <w:pPr>
              <w:rPr>
                <w:rFonts w:ascii="Open Sans" w:hAnsi="Open Sans" w:cs="Open Sans"/>
                <w:sz w:val="20"/>
                <w:szCs w:val="20"/>
              </w:rPr>
            </w:pPr>
          </w:p>
        </w:tc>
      </w:tr>
      <w:tr w:rsidR="00B74F63" w:rsidRPr="00D813A8" w14:paraId="56D96AD5" w14:textId="77777777" w:rsidTr="006437F0">
        <w:trPr>
          <w:trHeight w:val="694"/>
        </w:trPr>
        <w:tc>
          <w:tcPr>
            <w:tcW w:w="2880" w:type="dxa"/>
            <w:vMerge/>
          </w:tcPr>
          <w:p w14:paraId="3D620718" w14:textId="77777777" w:rsidR="00B74F63" w:rsidRPr="00D813A8" w:rsidRDefault="00B74F63" w:rsidP="00B74F63">
            <w:pPr>
              <w:rPr>
                <w:rFonts w:ascii="Open Sans" w:hAnsi="Open Sans" w:cs="Open Sans"/>
                <w:sz w:val="20"/>
                <w:szCs w:val="20"/>
              </w:rPr>
            </w:pPr>
          </w:p>
        </w:tc>
        <w:tc>
          <w:tcPr>
            <w:tcW w:w="4590" w:type="dxa"/>
            <w:gridSpan w:val="2"/>
          </w:tcPr>
          <w:p w14:paraId="74B6EA13" w14:textId="353E1637" w:rsidR="00B74F63" w:rsidRPr="00D813A8" w:rsidRDefault="00B74F63" w:rsidP="00B74F63">
            <w:pPr>
              <w:rPr>
                <w:rFonts w:ascii="Open Sans" w:hAnsi="Open Sans" w:cs="Open Sans"/>
                <w:sz w:val="20"/>
                <w:szCs w:val="20"/>
              </w:rPr>
            </w:pPr>
            <w:r w:rsidRPr="00D813A8">
              <w:rPr>
                <w:rFonts w:ascii="Open Sans" w:hAnsi="Open Sans" w:cs="Open Sans"/>
                <w:sz w:val="20"/>
                <w:szCs w:val="20"/>
              </w:rPr>
              <w:t>2 = Plan includes all 7 parts</w:t>
            </w:r>
          </w:p>
        </w:tc>
        <w:tc>
          <w:tcPr>
            <w:tcW w:w="630" w:type="dxa"/>
            <w:vMerge/>
          </w:tcPr>
          <w:p w14:paraId="283ECA3F" w14:textId="77777777" w:rsidR="00B74F63" w:rsidRPr="00D813A8" w:rsidRDefault="00B74F63" w:rsidP="00B74F63">
            <w:pPr>
              <w:rPr>
                <w:rFonts w:ascii="Open Sans" w:hAnsi="Open Sans" w:cs="Open Sans"/>
                <w:sz w:val="20"/>
                <w:szCs w:val="20"/>
              </w:rPr>
            </w:pPr>
          </w:p>
        </w:tc>
        <w:tc>
          <w:tcPr>
            <w:tcW w:w="630" w:type="dxa"/>
            <w:vMerge/>
          </w:tcPr>
          <w:p w14:paraId="0BE1A9BB" w14:textId="77777777" w:rsidR="00B74F63" w:rsidRPr="00D813A8" w:rsidRDefault="00B74F63" w:rsidP="00B74F63">
            <w:pPr>
              <w:rPr>
                <w:rFonts w:ascii="Open Sans" w:hAnsi="Open Sans" w:cs="Open Sans"/>
                <w:sz w:val="20"/>
                <w:szCs w:val="20"/>
              </w:rPr>
            </w:pPr>
          </w:p>
        </w:tc>
        <w:tc>
          <w:tcPr>
            <w:tcW w:w="630" w:type="dxa"/>
            <w:vMerge/>
          </w:tcPr>
          <w:p w14:paraId="6B39326A" w14:textId="77777777" w:rsidR="00B74F63" w:rsidRPr="00D813A8" w:rsidRDefault="00B74F63" w:rsidP="00B74F63">
            <w:pPr>
              <w:rPr>
                <w:rFonts w:ascii="Open Sans" w:hAnsi="Open Sans" w:cs="Open Sans"/>
                <w:sz w:val="20"/>
                <w:szCs w:val="20"/>
              </w:rPr>
            </w:pPr>
          </w:p>
        </w:tc>
        <w:tc>
          <w:tcPr>
            <w:tcW w:w="900" w:type="dxa"/>
            <w:vMerge/>
            <w:vAlign w:val="center"/>
          </w:tcPr>
          <w:p w14:paraId="0C4FF14A" w14:textId="77777777" w:rsidR="00B74F63" w:rsidRPr="00D813A8" w:rsidRDefault="00B74F63" w:rsidP="00FC1866">
            <w:pPr>
              <w:jc w:val="center"/>
              <w:rPr>
                <w:rFonts w:ascii="Open Sans" w:hAnsi="Open Sans" w:cs="Open Sans"/>
                <w:sz w:val="20"/>
                <w:szCs w:val="20"/>
              </w:rPr>
            </w:pPr>
          </w:p>
        </w:tc>
        <w:tc>
          <w:tcPr>
            <w:tcW w:w="1080" w:type="dxa"/>
            <w:vMerge/>
          </w:tcPr>
          <w:p w14:paraId="71E86332" w14:textId="77777777" w:rsidR="00B74F63" w:rsidRPr="00D813A8" w:rsidRDefault="00B74F63" w:rsidP="00B74F63">
            <w:pPr>
              <w:rPr>
                <w:rFonts w:ascii="Open Sans" w:hAnsi="Open Sans" w:cs="Open Sans"/>
                <w:sz w:val="20"/>
                <w:szCs w:val="20"/>
              </w:rPr>
            </w:pPr>
          </w:p>
        </w:tc>
        <w:tc>
          <w:tcPr>
            <w:tcW w:w="3780" w:type="dxa"/>
            <w:vMerge/>
          </w:tcPr>
          <w:p w14:paraId="7B3261A8" w14:textId="77777777" w:rsidR="00B74F63" w:rsidRPr="00D813A8" w:rsidRDefault="00B74F63" w:rsidP="00B74F63">
            <w:pPr>
              <w:rPr>
                <w:rFonts w:ascii="Open Sans" w:hAnsi="Open Sans" w:cs="Open Sans"/>
                <w:sz w:val="20"/>
                <w:szCs w:val="20"/>
              </w:rPr>
            </w:pPr>
          </w:p>
        </w:tc>
      </w:tr>
      <w:tr w:rsidR="00B74F63" w:rsidRPr="00D813A8" w14:paraId="01B67E20" w14:textId="77777777" w:rsidTr="006437F0">
        <w:trPr>
          <w:trHeight w:val="230"/>
        </w:trPr>
        <w:tc>
          <w:tcPr>
            <w:tcW w:w="2880" w:type="dxa"/>
            <w:vMerge w:val="restart"/>
          </w:tcPr>
          <w:p w14:paraId="04EE907E" w14:textId="15A2E89A" w:rsidR="00B74F63" w:rsidRPr="00D813A8" w:rsidRDefault="00B74F63" w:rsidP="00B74F63">
            <w:pPr>
              <w:rPr>
                <w:rFonts w:ascii="Open Sans" w:hAnsi="Open Sans" w:cs="Open Sans"/>
                <w:sz w:val="20"/>
                <w:szCs w:val="20"/>
              </w:rPr>
            </w:pPr>
            <w:r w:rsidRPr="00D813A8">
              <w:rPr>
                <w:rFonts w:ascii="Open Sans" w:hAnsi="Open Sans" w:cs="Open Sans"/>
                <w:sz w:val="20"/>
                <w:szCs w:val="20"/>
              </w:rPr>
              <w:t>3.12 Plans requiring extensive support include specific actions linked to quality of life (QOL)</w:t>
            </w:r>
            <w:r w:rsidR="00C42C82" w:rsidRPr="00D813A8">
              <w:rPr>
                <w:rFonts w:ascii="Open Sans" w:hAnsi="Open Sans" w:cs="Open Sans"/>
                <w:sz w:val="20"/>
                <w:szCs w:val="20"/>
              </w:rPr>
              <w:t xml:space="preserve"> for formal supporters (e.g., schools/district personnel) and natural supporters (e.g., family, friends).</w:t>
            </w:r>
          </w:p>
        </w:tc>
        <w:tc>
          <w:tcPr>
            <w:tcW w:w="4590" w:type="dxa"/>
            <w:gridSpan w:val="2"/>
          </w:tcPr>
          <w:p w14:paraId="4F29EE8A" w14:textId="1806D29D" w:rsidR="00B74F63" w:rsidRPr="00D813A8" w:rsidRDefault="00B74F63" w:rsidP="00B74F63">
            <w:pPr>
              <w:rPr>
                <w:rFonts w:ascii="Open Sans" w:hAnsi="Open Sans" w:cs="Open Sans"/>
                <w:sz w:val="20"/>
                <w:szCs w:val="20"/>
              </w:rPr>
            </w:pPr>
            <w:r w:rsidRPr="00D813A8">
              <w:rPr>
                <w:rFonts w:ascii="Open Sans" w:hAnsi="Open Sans" w:cs="Open Sans"/>
                <w:sz w:val="20"/>
                <w:szCs w:val="20"/>
              </w:rPr>
              <w:t>0 = Plan does not include specific actions, or there are no plans with extensive support</w:t>
            </w:r>
          </w:p>
        </w:tc>
        <w:tc>
          <w:tcPr>
            <w:tcW w:w="630" w:type="dxa"/>
            <w:vMerge w:val="restart"/>
            <w:vAlign w:val="center"/>
          </w:tcPr>
          <w:p w14:paraId="59E5B51C" w14:textId="77777777"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0</w:t>
            </w:r>
          </w:p>
          <w:p w14:paraId="5C61DF38" w14:textId="77777777" w:rsidR="00B74F63" w:rsidRPr="00D813A8" w:rsidRDefault="00B74F63" w:rsidP="00B74F63">
            <w:pPr>
              <w:jc w:val="center"/>
              <w:rPr>
                <w:rFonts w:ascii="Open Sans" w:hAnsi="Open Sans" w:cs="Open Sans"/>
                <w:sz w:val="20"/>
                <w:szCs w:val="20"/>
              </w:rPr>
            </w:pPr>
          </w:p>
          <w:p w14:paraId="31BD3E56" w14:textId="77777777"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1</w:t>
            </w:r>
          </w:p>
          <w:p w14:paraId="440D3EA9" w14:textId="77777777" w:rsidR="00B74F63" w:rsidRPr="00D813A8" w:rsidRDefault="00B74F63" w:rsidP="00B74F63">
            <w:pPr>
              <w:jc w:val="center"/>
              <w:rPr>
                <w:rFonts w:ascii="Open Sans" w:hAnsi="Open Sans" w:cs="Open Sans"/>
                <w:sz w:val="20"/>
                <w:szCs w:val="20"/>
              </w:rPr>
            </w:pPr>
          </w:p>
          <w:p w14:paraId="16B109E3" w14:textId="4B29B5EE"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2</w:t>
            </w:r>
          </w:p>
        </w:tc>
        <w:tc>
          <w:tcPr>
            <w:tcW w:w="1260" w:type="dxa"/>
            <w:gridSpan w:val="2"/>
            <w:vMerge w:val="restart"/>
            <w:shd w:val="clear" w:color="auto" w:fill="E7E6E6" w:themeFill="background2"/>
            <w:vAlign w:val="center"/>
          </w:tcPr>
          <w:p w14:paraId="29CF8EFF" w14:textId="46838076"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Only one plan needed.</w:t>
            </w:r>
          </w:p>
        </w:tc>
        <w:tc>
          <w:tcPr>
            <w:tcW w:w="900" w:type="dxa"/>
            <w:vMerge w:val="restart"/>
            <w:vAlign w:val="center"/>
          </w:tcPr>
          <w:p w14:paraId="1AAD89B5" w14:textId="19FDAD34" w:rsidR="00B74F63" w:rsidRPr="00D813A8" w:rsidRDefault="00B74F63" w:rsidP="00FC1866">
            <w:pPr>
              <w:jc w:val="center"/>
              <w:rPr>
                <w:rFonts w:ascii="Open Sans" w:hAnsi="Open Sans" w:cs="Open Sans"/>
                <w:sz w:val="20"/>
                <w:szCs w:val="20"/>
              </w:rPr>
            </w:pPr>
          </w:p>
        </w:tc>
        <w:tc>
          <w:tcPr>
            <w:tcW w:w="1080" w:type="dxa"/>
            <w:vMerge w:val="restart"/>
            <w:vAlign w:val="center"/>
          </w:tcPr>
          <w:p w14:paraId="03617F9F" w14:textId="77777777"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0 = 0</w:t>
            </w:r>
          </w:p>
          <w:p w14:paraId="4E69AC2F" w14:textId="77777777"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1-5 = 1</w:t>
            </w:r>
          </w:p>
          <w:p w14:paraId="0E8899A8" w14:textId="46FF7478"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6=2</w:t>
            </w:r>
          </w:p>
        </w:tc>
        <w:tc>
          <w:tcPr>
            <w:tcW w:w="3780" w:type="dxa"/>
            <w:vMerge w:val="restart"/>
          </w:tcPr>
          <w:p w14:paraId="297B7EA6" w14:textId="33EA738A" w:rsidR="00B74F63" w:rsidRPr="00D813A8" w:rsidRDefault="00B74F63" w:rsidP="00B74F63">
            <w:pPr>
              <w:rPr>
                <w:rFonts w:ascii="Open Sans" w:hAnsi="Open Sans" w:cs="Open Sans"/>
                <w:sz w:val="20"/>
                <w:szCs w:val="20"/>
              </w:rPr>
            </w:pPr>
          </w:p>
        </w:tc>
      </w:tr>
      <w:tr w:rsidR="00B74F63" w:rsidRPr="00D813A8" w14:paraId="1D0AFAEE" w14:textId="77777777" w:rsidTr="006437F0">
        <w:trPr>
          <w:trHeight w:val="230"/>
        </w:trPr>
        <w:tc>
          <w:tcPr>
            <w:tcW w:w="2880" w:type="dxa"/>
            <w:vMerge/>
          </w:tcPr>
          <w:p w14:paraId="22044907" w14:textId="77777777" w:rsidR="00B74F63" w:rsidRPr="00D813A8" w:rsidRDefault="00B74F63" w:rsidP="00B74F63">
            <w:pPr>
              <w:rPr>
                <w:rFonts w:ascii="Open Sans" w:hAnsi="Open Sans" w:cs="Open Sans"/>
                <w:sz w:val="20"/>
                <w:szCs w:val="20"/>
              </w:rPr>
            </w:pPr>
          </w:p>
        </w:tc>
        <w:tc>
          <w:tcPr>
            <w:tcW w:w="4590" w:type="dxa"/>
            <w:gridSpan w:val="2"/>
          </w:tcPr>
          <w:p w14:paraId="19725C2D" w14:textId="4A679767" w:rsidR="00B74F63" w:rsidRPr="00D813A8" w:rsidRDefault="00B74F63" w:rsidP="00B74F63">
            <w:pPr>
              <w:rPr>
                <w:rFonts w:ascii="Open Sans" w:hAnsi="Open Sans" w:cs="Open Sans"/>
                <w:sz w:val="20"/>
                <w:szCs w:val="20"/>
              </w:rPr>
            </w:pPr>
            <w:r w:rsidRPr="00D813A8">
              <w:rPr>
                <w:rFonts w:ascii="Open Sans" w:hAnsi="Open Sans" w:cs="Open Sans"/>
                <w:sz w:val="20"/>
                <w:szCs w:val="20"/>
              </w:rPr>
              <w:t>1 = Plan includes specific actions, but unrelated to QOL needs and/or do not include natural supports</w:t>
            </w:r>
          </w:p>
        </w:tc>
        <w:tc>
          <w:tcPr>
            <w:tcW w:w="630" w:type="dxa"/>
            <w:vMerge/>
          </w:tcPr>
          <w:p w14:paraId="5346DA87" w14:textId="77777777" w:rsidR="00B74F63" w:rsidRPr="00D813A8" w:rsidRDefault="00B74F63" w:rsidP="00B74F63">
            <w:pPr>
              <w:rPr>
                <w:rFonts w:ascii="Open Sans" w:hAnsi="Open Sans" w:cs="Open Sans"/>
                <w:sz w:val="20"/>
                <w:szCs w:val="20"/>
              </w:rPr>
            </w:pPr>
          </w:p>
        </w:tc>
        <w:tc>
          <w:tcPr>
            <w:tcW w:w="1260" w:type="dxa"/>
            <w:gridSpan w:val="2"/>
            <w:vMerge/>
            <w:shd w:val="clear" w:color="auto" w:fill="E7E6E6" w:themeFill="background2"/>
          </w:tcPr>
          <w:p w14:paraId="35904B5B" w14:textId="77777777" w:rsidR="00B74F63" w:rsidRPr="00D813A8" w:rsidRDefault="00B74F63" w:rsidP="00B74F63">
            <w:pPr>
              <w:rPr>
                <w:rFonts w:ascii="Open Sans" w:hAnsi="Open Sans" w:cs="Open Sans"/>
                <w:sz w:val="20"/>
                <w:szCs w:val="20"/>
              </w:rPr>
            </w:pPr>
          </w:p>
        </w:tc>
        <w:tc>
          <w:tcPr>
            <w:tcW w:w="900" w:type="dxa"/>
            <w:vMerge/>
            <w:vAlign w:val="center"/>
          </w:tcPr>
          <w:p w14:paraId="7BA79FCC" w14:textId="77777777" w:rsidR="00B74F63" w:rsidRPr="00D813A8" w:rsidRDefault="00B74F63" w:rsidP="00FC1866">
            <w:pPr>
              <w:jc w:val="center"/>
              <w:rPr>
                <w:rFonts w:ascii="Open Sans" w:hAnsi="Open Sans" w:cs="Open Sans"/>
                <w:sz w:val="20"/>
                <w:szCs w:val="20"/>
              </w:rPr>
            </w:pPr>
          </w:p>
        </w:tc>
        <w:tc>
          <w:tcPr>
            <w:tcW w:w="1080" w:type="dxa"/>
            <w:vMerge/>
          </w:tcPr>
          <w:p w14:paraId="68AA48B9" w14:textId="77777777" w:rsidR="00B74F63" w:rsidRPr="00D813A8" w:rsidRDefault="00B74F63" w:rsidP="00B74F63">
            <w:pPr>
              <w:rPr>
                <w:rFonts w:ascii="Open Sans" w:hAnsi="Open Sans" w:cs="Open Sans"/>
                <w:sz w:val="20"/>
                <w:szCs w:val="20"/>
              </w:rPr>
            </w:pPr>
          </w:p>
        </w:tc>
        <w:tc>
          <w:tcPr>
            <w:tcW w:w="3780" w:type="dxa"/>
            <w:vMerge/>
          </w:tcPr>
          <w:p w14:paraId="67B4C589" w14:textId="77777777" w:rsidR="00B74F63" w:rsidRPr="00D813A8" w:rsidRDefault="00B74F63" w:rsidP="00B74F63">
            <w:pPr>
              <w:rPr>
                <w:rFonts w:ascii="Open Sans" w:hAnsi="Open Sans" w:cs="Open Sans"/>
                <w:sz w:val="20"/>
                <w:szCs w:val="20"/>
              </w:rPr>
            </w:pPr>
          </w:p>
        </w:tc>
      </w:tr>
      <w:tr w:rsidR="00B74F63" w:rsidRPr="00D813A8" w14:paraId="068513C6" w14:textId="77777777" w:rsidTr="006437F0">
        <w:trPr>
          <w:trHeight w:val="230"/>
        </w:trPr>
        <w:tc>
          <w:tcPr>
            <w:tcW w:w="2880" w:type="dxa"/>
            <w:vMerge/>
          </w:tcPr>
          <w:p w14:paraId="49492DFD" w14:textId="77777777" w:rsidR="00B74F63" w:rsidRPr="00D813A8" w:rsidRDefault="00B74F63" w:rsidP="00B74F63">
            <w:pPr>
              <w:rPr>
                <w:rFonts w:ascii="Open Sans" w:hAnsi="Open Sans" w:cs="Open Sans"/>
                <w:sz w:val="20"/>
                <w:szCs w:val="20"/>
              </w:rPr>
            </w:pPr>
          </w:p>
        </w:tc>
        <w:tc>
          <w:tcPr>
            <w:tcW w:w="4590" w:type="dxa"/>
            <w:gridSpan w:val="2"/>
          </w:tcPr>
          <w:p w14:paraId="17761F3A" w14:textId="13335464" w:rsidR="00B74F63" w:rsidRPr="00D813A8" w:rsidRDefault="00B74F63" w:rsidP="00B74F63">
            <w:pPr>
              <w:rPr>
                <w:rFonts w:ascii="Open Sans" w:hAnsi="Open Sans" w:cs="Open Sans"/>
                <w:sz w:val="20"/>
                <w:szCs w:val="20"/>
              </w:rPr>
            </w:pPr>
            <w:r w:rsidRPr="00D813A8">
              <w:rPr>
                <w:rFonts w:ascii="Open Sans" w:hAnsi="Open Sans" w:cs="Open Sans"/>
                <w:sz w:val="20"/>
                <w:szCs w:val="20"/>
              </w:rPr>
              <w:t>2 = Plan includes specific actions related to QOL needs and include natural supports</w:t>
            </w:r>
          </w:p>
        </w:tc>
        <w:tc>
          <w:tcPr>
            <w:tcW w:w="630" w:type="dxa"/>
            <w:vMerge/>
          </w:tcPr>
          <w:p w14:paraId="29989F28" w14:textId="77777777" w:rsidR="00B74F63" w:rsidRPr="00D813A8" w:rsidRDefault="00B74F63" w:rsidP="00B74F63">
            <w:pPr>
              <w:rPr>
                <w:rFonts w:ascii="Open Sans" w:hAnsi="Open Sans" w:cs="Open Sans"/>
                <w:sz w:val="20"/>
                <w:szCs w:val="20"/>
              </w:rPr>
            </w:pPr>
          </w:p>
        </w:tc>
        <w:tc>
          <w:tcPr>
            <w:tcW w:w="1260" w:type="dxa"/>
            <w:gridSpan w:val="2"/>
            <w:vMerge/>
            <w:shd w:val="clear" w:color="auto" w:fill="E7E6E6" w:themeFill="background2"/>
          </w:tcPr>
          <w:p w14:paraId="3108220B" w14:textId="77777777" w:rsidR="00B74F63" w:rsidRPr="00D813A8" w:rsidRDefault="00B74F63" w:rsidP="00B74F63">
            <w:pPr>
              <w:rPr>
                <w:rFonts w:ascii="Open Sans" w:hAnsi="Open Sans" w:cs="Open Sans"/>
                <w:sz w:val="20"/>
                <w:szCs w:val="20"/>
              </w:rPr>
            </w:pPr>
          </w:p>
        </w:tc>
        <w:tc>
          <w:tcPr>
            <w:tcW w:w="900" w:type="dxa"/>
            <w:vMerge/>
            <w:vAlign w:val="center"/>
          </w:tcPr>
          <w:p w14:paraId="200ECAA0" w14:textId="77777777" w:rsidR="00B74F63" w:rsidRPr="00D813A8" w:rsidRDefault="00B74F63" w:rsidP="00FC1866">
            <w:pPr>
              <w:jc w:val="center"/>
              <w:rPr>
                <w:rFonts w:ascii="Open Sans" w:hAnsi="Open Sans" w:cs="Open Sans"/>
                <w:sz w:val="20"/>
                <w:szCs w:val="20"/>
              </w:rPr>
            </w:pPr>
          </w:p>
        </w:tc>
        <w:tc>
          <w:tcPr>
            <w:tcW w:w="1080" w:type="dxa"/>
            <w:vMerge/>
          </w:tcPr>
          <w:p w14:paraId="728032AA" w14:textId="77777777" w:rsidR="00B74F63" w:rsidRPr="00D813A8" w:rsidRDefault="00B74F63" w:rsidP="00B74F63">
            <w:pPr>
              <w:rPr>
                <w:rFonts w:ascii="Open Sans" w:hAnsi="Open Sans" w:cs="Open Sans"/>
                <w:sz w:val="20"/>
                <w:szCs w:val="20"/>
              </w:rPr>
            </w:pPr>
          </w:p>
        </w:tc>
        <w:tc>
          <w:tcPr>
            <w:tcW w:w="3780" w:type="dxa"/>
            <w:vMerge/>
          </w:tcPr>
          <w:p w14:paraId="3B249C18" w14:textId="77777777" w:rsidR="00B74F63" w:rsidRPr="00D813A8" w:rsidRDefault="00B74F63" w:rsidP="00B74F63">
            <w:pPr>
              <w:rPr>
                <w:rFonts w:ascii="Open Sans" w:hAnsi="Open Sans" w:cs="Open Sans"/>
                <w:sz w:val="20"/>
                <w:szCs w:val="20"/>
              </w:rPr>
            </w:pPr>
          </w:p>
        </w:tc>
      </w:tr>
      <w:tr w:rsidR="00B74F63" w:rsidRPr="00D813A8" w14:paraId="041D9A3C" w14:textId="77777777" w:rsidTr="006437F0">
        <w:trPr>
          <w:trHeight w:val="140"/>
        </w:trPr>
        <w:tc>
          <w:tcPr>
            <w:tcW w:w="2880" w:type="dxa"/>
            <w:vMerge w:val="restart"/>
          </w:tcPr>
          <w:p w14:paraId="513F2A08" w14:textId="3DB8FB0B" w:rsidR="00B74F63" w:rsidRPr="00D813A8" w:rsidRDefault="00B74F63" w:rsidP="00B74F63">
            <w:pPr>
              <w:rPr>
                <w:rFonts w:ascii="Open Sans" w:hAnsi="Open Sans" w:cs="Open Sans"/>
                <w:sz w:val="20"/>
                <w:szCs w:val="20"/>
              </w:rPr>
            </w:pPr>
            <w:r w:rsidRPr="00D813A8">
              <w:rPr>
                <w:rFonts w:ascii="Open Sans" w:hAnsi="Open Sans" w:cs="Open Sans"/>
                <w:sz w:val="20"/>
                <w:szCs w:val="20"/>
              </w:rPr>
              <w:t xml:space="preserve">3.13 Plans include access to Tier I/II supports. </w:t>
            </w:r>
          </w:p>
        </w:tc>
        <w:tc>
          <w:tcPr>
            <w:tcW w:w="4590" w:type="dxa"/>
            <w:gridSpan w:val="2"/>
          </w:tcPr>
          <w:p w14:paraId="7F3C5A48" w14:textId="22BEAAB1" w:rsidR="00B74F63" w:rsidRPr="00D813A8" w:rsidRDefault="00B74F63" w:rsidP="00B74F63">
            <w:pPr>
              <w:rPr>
                <w:rFonts w:ascii="Open Sans" w:hAnsi="Open Sans" w:cs="Open Sans"/>
                <w:sz w:val="20"/>
                <w:szCs w:val="20"/>
              </w:rPr>
            </w:pPr>
            <w:r w:rsidRPr="00D813A8">
              <w:rPr>
                <w:rFonts w:ascii="Open Sans" w:hAnsi="Open Sans" w:cs="Open Sans"/>
                <w:sz w:val="20"/>
                <w:szCs w:val="20"/>
              </w:rPr>
              <w:t>0 = Plan does not mention Tier I/II supports</w:t>
            </w:r>
          </w:p>
        </w:tc>
        <w:tc>
          <w:tcPr>
            <w:tcW w:w="630" w:type="dxa"/>
            <w:vMerge w:val="restart"/>
            <w:vAlign w:val="center"/>
          </w:tcPr>
          <w:p w14:paraId="3DE40CAE" w14:textId="77777777"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0</w:t>
            </w:r>
          </w:p>
          <w:p w14:paraId="70C73292" w14:textId="77777777" w:rsidR="00B74F63" w:rsidRPr="00D813A8" w:rsidRDefault="00B74F63" w:rsidP="00B74F63">
            <w:pPr>
              <w:jc w:val="center"/>
              <w:rPr>
                <w:rFonts w:ascii="Open Sans" w:hAnsi="Open Sans" w:cs="Open Sans"/>
                <w:sz w:val="20"/>
                <w:szCs w:val="20"/>
              </w:rPr>
            </w:pPr>
          </w:p>
          <w:p w14:paraId="24EBF032" w14:textId="77777777"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1</w:t>
            </w:r>
          </w:p>
          <w:p w14:paraId="0A6A6A09" w14:textId="77777777" w:rsidR="00B74F63" w:rsidRPr="00D813A8" w:rsidRDefault="00B74F63" w:rsidP="00B74F63">
            <w:pPr>
              <w:jc w:val="center"/>
              <w:rPr>
                <w:rFonts w:ascii="Open Sans" w:hAnsi="Open Sans" w:cs="Open Sans"/>
                <w:sz w:val="20"/>
                <w:szCs w:val="20"/>
              </w:rPr>
            </w:pPr>
          </w:p>
          <w:p w14:paraId="49607324" w14:textId="2F7293C4"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2</w:t>
            </w:r>
          </w:p>
        </w:tc>
        <w:tc>
          <w:tcPr>
            <w:tcW w:w="630" w:type="dxa"/>
            <w:vMerge w:val="restart"/>
            <w:vAlign w:val="center"/>
          </w:tcPr>
          <w:p w14:paraId="599B9E64" w14:textId="77777777"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0</w:t>
            </w:r>
          </w:p>
          <w:p w14:paraId="42185A83" w14:textId="77777777" w:rsidR="00B74F63" w:rsidRPr="00D813A8" w:rsidRDefault="00B74F63" w:rsidP="00B74F63">
            <w:pPr>
              <w:jc w:val="center"/>
              <w:rPr>
                <w:rFonts w:ascii="Open Sans" w:hAnsi="Open Sans" w:cs="Open Sans"/>
                <w:sz w:val="20"/>
                <w:szCs w:val="20"/>
              </w:rPr>
            </w:pPr>
          </w:p>
          <w:p w14:paraId="3B553AEB" w14:textId="77777777"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1</w:t>
            </w:r>
          </w:p>
          <w:p w14:paraId="4FC20F5A" w14:textId="77777777" w:rsidR="00B74F63" w:rsidRPr="00D813A8" w:rsidRDefault="00B74F63" w:rsidP="00B74F63">
            <w:pPr>
              <w:jc w:val="center"/>
              <w:rPr>
                <w:rFonts w:ascii="Open Sans" w:hAnsi="Open Sans" w:cs="Open Sans"/>
                <w:sz w:val="20"/>
                <w:szCs w:val="20"/>
              </w:rPr>
            </w:pPr>
          </w:p>
          <w:p w14:paraId="142E1701" w14:textId="62D3E28F"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2</w:t>
            </w:r>
          </w:p>
        </w:tc>
        <w:tc>
          <w:tcPr>
            <w:tcW w:w="630" w:type="dxa"/>
            <w:vMerge w:val="restart"/>
            <w:vAlign w:val="center"/>
          </w:tcPr>
          <w:p w14:paraId="75A7733E" w14:textId="77777777"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0</w:t>
            </w:r>
          </w:p>
          <w:p w14:paraId="33FD15EC" w14:textId="77777777" w:rsidR="00B74F63" w:rsidRPr="00D813A8" w:rsidRDefault="00B74F63" w:rsidP="00B74F63">
            <w:pPr>
              <w:jc w:val="center"/>
              <w:rPr>
                <w:rFonts w:ascii="Open Sans" w:hAnsi="Open Sans" w:cs="Open Sans"/>
                <w:sz w:val="20"/>
                <w:szCs w:val="20"/>
              </w:rPr>
            </w:pPr>
          </w:p>
          <w:p w14:paraId="0F3ED714" w14:textId="77777777"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1</w:t>
            </w:r>
          </w:p>
          <w:p w14:paraId="78CDD3A8" w14:textId="77777777" w:rsidR="00B74F63" w:rsidRPr="00D813A8" w:rsidRDefault="00B74F63" w:rsidP="00B74F63">
            <w:pPr>
              <w:jc w:val="center"/>
              <w:rPr>
                <w:rFonts w:ascii="Open Sans" w:hAnsi="Open Sans" w:cs="Open Sans"/>
                <w:sz w:val="20"/>
                <w:szCs w:val="20"/>
              </w:rPr>
            </w:pPr>
          </w:p>
          <w:p w14:paraId="47353C8E" w14:textId="0B3DD97B"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2</w:t>
            </w:r>
          </w:p>
        </w:tc>
        <w:tc>
          <w:tcPr>
            <w:tcW w:w="900" w:type="dxa"/>
            <w:vMerge w:val="restart"/>
            <w:vAlign w:val="center"/>
          </w:tcPr>
          <w:p w14:paraId="60610075" w14:textId="445F5232" w:rsidR="00B74F63" w:rsidRPr="00D813A8" w:rsidRDefault="00B74F63" w:rsidP="00FC1866">
            <w:pPr>
              <w:jc w:val="center"/>
              <w:rPr>
                <w:rFonts w:ascii="Open Sans" w:hAnsi="Open Sans" w:cs="Open Sans"/>
                <w:sz w:val="20"/>
                <w:szCs w:val="20"/>
              </w:rPr>
            </w:pPr>
          </w:p>
        </w:tc>
        <w:tc>
          <w:tcPr>
            <w:tcW w:w="1080" w:type="dxa"/>
            <w:vMerge w:val="restart"/>
            <w:vAlign w:val="center"/>
          </w:tcPr>
          <w:p w14:paraId="512400ED" w14:textId="77777777"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0 = 0</w:t>
            </w:r>
          </w:p>
          <w:p w14:paraId="6D445C10" w14:textId="77777777"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1-5 = 1</w:t>
            </w:r>
          </w:p>
          <w:p w14:paraId="045B5F6D" w14:textId="728CB517" w:rsidR="00B74F63" w:rsidRPr="00D813A8" w:rsidRDefault="00B74F63" w:rsidP="00B74F63">
            <w:pPr>
              <w:jc w:val="center"/>
              <w:rPr>
                <w:rFonts w:ascii="Open Sans" w:hAnsi="Open Sans" w:cs="Open Sans"/>
                <w:sz w:val="20"/>
                <w:szCs w:val="20"/>
              </w:rPr>
            </w:pPr>
            <w:r w:rsidRPr="00D813A8">
              <w:rPr>
                <w:rFonts w:ascii="Open Sans" w:hAnsi="Open Sans" w:cs="Open Sans"/>
                <w:sz w:val="20"/>
                <w:szCs w:val="20"/>
              </w:rPr>
              <w:t>6=2</w:t>
            </w:r>
          </w:p>
        </w:tc>
        <w:tc>
          <w:tcPr>
            <w:tcW w:w="3780" w:type="dxa"/>
            <w:vMerge w:val="restart"/>
          </w:tcPr>
          <w:p w14:paraId="406880AF" w14:textId="1B8E23DA" w:rsidR="00B74F63" w:rsidRPr="00D813A8" w:rsidRDefault="00B74F63" w:rsidP="00C42C82">
            <w:pPr>
              <w:rPr>
                <w:rFonts w:ascii="Open Sans" w:hAnsi="Open Sans" w:cs="Open Sans"/>
                <w:sz w:val="20"/>
                <w:szCs w:val="20"/>
              </w:rPr>
            </w:pPr>
          </w:p>
        </w:tc>
      </w:tr>
      <w:tr w:rsidR="00B74F63" w:rsidRPr="00D813A8" w14:paraId="506BBB6D" w14:textId="77777777" w:rsidTr="006437F0">
        <w:trPr>
          <w:trHeight w:val="138"/>
        </w:trPr>
        <w:tc>
          <w:tcPr>
            <w:tcW w:w="2880" w:type="dxa"/>
            <w:vMerge/>
          </w:tcPr>
          <w:p w14:paraId="0689977C" w14:textId="77777777" w:rsidR="00B74F63" w:rsidRPr="00D813A8" w:rsidRDefault="00B74F63" w:rsidP="00B74F63">
            <w:pPr>
              <w:rPr>
                <w:rFonts w:ascii="Open Sans" w:hAnsi="Open Sans" w:cs="Open Sans"/>
                <w:sz w:val="20"/>
                <w:szCs w:val="20"/>
              </w:rPr>
            </w:pPr>
          </w:p>
        </w:tc>
        <w:tc>
          <w:tcPr>
            <w:tcW w:w="4590" w:type="dxa"/>
            <w:gridSpan w:val="2"/>
          </w:tcPr>
          <w:p w14:paraId="67851955" w14:textId="2900DB91" w:rsidR="00B74F63" w:rsidRPr="00D813A8" w:rsidRDefault="00B74F63" w:rsidP="00B74F63">
            <w:pPr>
              <w:rPr>
                <w:rFonts w:ascii="Open Sans" w:hAnsi="Open Sans" w:cs="Open Sans"/>
                <w:sz w:val="20"/>
                <w:szCs w:val="20"/>
              </w:rPr>
            </w:pPr>
            <w:r w:rsidRPr="00D813A8">
              <w:rPr>
                <w:rFonts w:ascii="Open Sans" w:hAnsi="Open Sans" w:cs="Open Sans"/>
                <w:sz w:val="20"/>
                <w:szCs w:val="20"/>
              </w:rPr>
              <w:t>1 = Plan notes access to Tier I/II supports</w:t>
            </w:r>
          </w:p>
        </w:tc>
        <w:tc>
          <w:tcPr>
            <w:tcW w:w="630" w:type="dxa"/>
            <w:vMerge/>
            <w:vAlign w:val="center"/>
          </w:tcPr>
          <w:p w14:paraId="7829AEF0" w14:textId="77777777" w:rsidR="00B74F63" w:rsidRPr="00D813A8" w:rsidRDefault="00B74F63" w:rsidP="00B74F63">
            <w:pPr>
              <w:jc w:val="center"/>
              <w:rPr>
                <w:rFonts w:ascii="Open Sans" w:hAnsi="Open Sans" w:cs="Open Sans"/>
                <w:sz w:val="20"/>
                <w:szCs w:val="20"/>
              </w:rPr>
            </w:pPr>
          </w:p>
        </w:tc>
        <w:tc>
          <w:tcPr>
            <w:tcW w:w="630" w:type="dxa"/>
            <w:vMerge/>
            <w:vAlign w:val="center"/>
          </w:tcPr>
          <w:p w14:paraId="72291DF4" w14:textId="77777777" w:rsidR="00B74F63" w:rsidRPr="00D813A8" w:rsidRDefault="00B74F63" w:rsidP="00B74F63">
            <w:pPr>
              <w:jc w:val="center"/>
              <w:rPr>
                <w:rFonts w:ascii="Open Sans" w:hAnsi="Open Sans" w:cs="Open Sans"/>
                <w:sz w:val="20"/>
                <w:szCs w:val="20"/>
              </w:rPr>
            </w:pPr>
          </w:p>
        </w:tc>
        <w:tc>
          <w:tcPr>
            <w:tcW w:w="630" w:type="dxa"/>
            <w:vMerge/>
            <w:vAlign w:val="center"/>
          </w:tcPr>
          <w:p w14:paraId="2E6F01B8" w14:textId="77777777" w:rsidR="00B74F63" w:rsidRPr="00D813A8" w:rsidRDefault="00B74F63" w:rsidP="00B74F63">
            <w:pPr>
              <w:jc w:val="center"/>
              <w:rPr>
                <w:rFonts w:ascii="Open Sans" w:hAnsi="Open Sans" w:cs="Open Sans"/>
                <w:sz w:val="20"/>
                <w:szCs w:val="20"/>
              </w:rPr>
            </w:pPr>
          </w:p>
        </w:tc>
        <w:tc>
          <w:tcPr>
            <w:tcW w:w="900" w:type="dxa"/>
            <w:vMerge/>
            <w:vAlign w:val="center"/>
          </w:tcPr>
          <w:p w14:paraId="73A1AEDB" w14:textId="77777777" w:rsidR="00B74F63" w:rsidRPr="00D813A8" w:rsidRDefault="00B74F63" w:rsidP="00FC1866">
            <w:pPr>
              <w:jc w:val="center"/>
              <w:rPr>
                <w:rFonts w:ascii="Open Sans" w:hAnsi="Open Sans" w:cs="Open Sans"/>
                <w:sz w:val="20"/>
                <w:szCs w:val="20"/>
              </w:rPr>
            </w:pPr>
          </w:p>
        </w:tc>
        <w:tc>
          <w:tcPr>
            <w:tcW w:w="1080" w:type="dxa"/>
            <w:vMerge/>
          </w:tcPr>
          <w:p w14:paraId="1CBDFE8C" w14:textId="77777777" w:rsidR="00B74F63" w:rsidRPr="00D813A8" w:rsidRDefault="00B74F63" w:rsidP="00B74F63">
            <w:pPr>
              <w:rPr>
                <w:rFonts w:ascii="Open Sans" w:hAnsi="Open Sans" w:cs="Open Sans"/>
                <w:sz w:val="20"/>
                <w:szCs w:val="20"/>
              </w:rPr>
            </w:pPr>
          </w:p>
        </w:tc>
        <w:tc>
          <w:tcPr>
            <w:tcW w:w="3780" w:type="dxa"/>
            <w:vMerge/>
          </w:tcPr>
          <w:p w14:paraId="3FDB056B" w14:textId="77777777" w:rsidR="00B74F63" w:rsidRPr="00D813A8" w:rsidRDefault="00B74F63" w:rsidP="00B74F63">
            <w:pPr>
              <w:rPr>
                <w:rFonts w:ascii="Open Sans" w:hAnsi="Open Sans" w:cs="Open Sans"/>
                <w:sz w:val="20"/>
                <w:szCs w:val="20"/>
              </w:rPr>
            </w:pPr>
          </w:p>
        </w:tc>
      </w:tr>
      <w:tr w:rsidR="00B74F63" w:rsidRPr="00D813A8" w14:paraId="2290AC6B" w14:textId="77777777" w:rsidTr="006437F0">
        <w:trPr>
          <w:trHeight w:val="656"/>
        </w:trPr>
        <w:tc>
          <w:tcPr>
            <w:tcW w:w="2880" w:type="dxa"/>
            <w:vMerge/>
          </w:tcPr>
          <w:p w14:paraId="50023178" w14:textId="77777777" w:rsidR="00B74F63" w:rsidRPr="00D813A8" w:rsidRDefault="00B74F63" w:rsidP="00B74F63">
            <w:pPr>
              <w:rPr>
                <w:rFonts w:ascii="Open Sans" w:hAnsi="Open Sans" w:cs="Open Sans"/>
                <w:sz w:val="20"/>
                <w:szCs w:val="20"/>
              </w:rPr>
            </w:pPr>
          </w:p>
        </w:tc>
        <w:tc>
          <w:tcPr>
            <w:tcW w:w="4590" w:type="dxa"/>
            <w:gridSpan w:val="2"/>
          </w:tcPr>
          <w:p w14:paraId="7F309F82" w14:textId="26440B60" w:rsidR="00B74F63" w:rsidRPr="00D813A8" w:rsidRDefault="00B74F63" w:rsidP="00B74F63">
            <w:pPr>
              <w:rPr>
                <w:rFonts w:ascii="Open Sans" w:hAnsi="Open Sans" w:cs="Open Sans"/>
                <w:sz w:val="20"/>
                <w:szCs w:val="20"/>
              </w:rPr>
            </w:pPr>
            <w:r w:rsidRPr="00D813A8">
              <w:rPr>
                <w:rFonts w:ascii="Open Sans" w:hAnsi="Open Sans" w:cs="Open Sans"/>
                <w:sz w:val="20"/>
                <w:szCs w:val="20"/>
              </w:rPr>
              <w:t>2 = Plan documents how access to Tier I/II supports occurs</w:t>
            </w:r>
          </w:p>
        </w:tc>
        <w:tc>
          <w:tcPr>
            <w:tcW w:w="630" w:type="dxa"/>
            <w:vMerge/>
            <w:vAlign w:val="center"/>
          </w:tcPr>
          <w:p w14:paraId="0764330B" w14:textId="77777777" w:rsidR="00B74F63" w:rsidRPr="00D813A8" w:rsidRDefault="00B74F63" w:rsidP="00B74F63">
            <w:pPr>
              <w:jc w:val="center"/>
              <w:rPr>
                <w:rFonts w:ascii="Open Sans" w:hAnsi="Open Sans" w:cs="Open Sans"/>
                <w:sz w:val="20"/>
                <w:szCs w:val="20"/>
              </w:rPr>
            </w:pPr>
          </w:p>
        </w:tc>
        <w:tc>
          <w:tcPr>
            <w:tcW w:w="630" w:type="dxa"/>
            <w:vMerge/>
            <w:vAlign w:val="center"/>
          </w:tcPr>
          <w:p w14:paraId="2A06E75E" w14:textId="77777777" w:rsidR="00B74F63" w:rsidRPr="00D813A8" w:rsidRDefault="00B74F63" w:rsidP="00B74F63">
            <w:pPr>
              <w:jc w:val="center"/>
              <w:rPr>
                <w:rFonts w:ascii="Open Sans" w:hAnsi="Open Sans" w:cs="Open Sans"/>
                <w:sz w:val="20"/>
                <w:szCs w:val="20"/>
              </w:rPr>
            </w:pPr>
          </w:p>
        </w:tc>
        <w:tc>
          <w:tcPr>
            <w:tcW w:w="630" w:type="dxa"/>
            <w:vMerge/>
            <w:vAlign w:val="center"/>
          </w:tcPr>
          <w:p w14:paraId="65E6C7BB" w14:textId="77777777" w:rsidR="00B74F63" w:rsidRPr="00D813A8" w:rsidRDefault="00B74F63" w:rsidP="00B74F63">
            <w:pPr>
              <w:jc w:val="center"/>
              <w:rPr>
                <w:rFonts w:ascii="Open Sans" w:hAnsi="Open Sans" w:cs="Open Sans"/>
                <w:sz w:val="20"/>
                <w:szCs w:val="20"/>
              </w:rPr>
            </w:pPr>
          </w:p>
        </w:tc>
        <w:tc>
          <w:tcPr>
            <w:tcW w:w="900" w:type="dxa"/>
            <w:vMerge/>
            <w:vAlign w:val="center"/>
          </w:tcPr>
          <w:p w14:paraId="61892ED1" w14:textId="77777777" w:rsidR="00B74F63" w:rsidRPr="00D813A8" w:rsidRDefault="00B74F63" w:rsidP="00FC1866">
            <w:pPr>
              <w:jc w:val="center"/>
              <w:rPr>
                <w:rFonts w:ascii="Open Sans" w:hAnsi="Open Sans" w:cs="Open Sans"/>
                <w:sz w:val="20"/>
                <w:szCs w:val="20"/>
              </w:rPr>
            </w:pPr>
          </w:p>
        </w:tc>
        <w:tc>
          <w:tcPr>
            <w:tcW w:w="1080" w:type="dxa"/>
            <w:vMerge/>
          </w:tcPr>
          <w:p w14:paraId="66D5F89E" w14:textId="77777777" w:rsidR="00B74F63" w:rsidRPr="00D813A8" w:rsidRDefault="00B74F63" w:rsidP="00B74F63">
            <w:pPr>
              <w:rPr>
                <w:rFonts w:ascii="Open Sans" w:hAnsi="Open Sans" w:cs="Open Sans"/>
                <w:sz w:val="20"/>
                <w:szCs w:val="20"/>
              </w:rPr>
            </w:pPr>
          </w:p>
        </w:tc>
        <w:tc>
          <w:tcPr>
            <w:tcW w:w="3780" w:type="dxa"/>
            <w:vMerge/>
          </w:tcPr>
          <w:p w14:paraId="39AFA66E" w14:textId="77777777" w:rsidR="00B74F63" w:rsidRPr="00D813A8" w:rsidRDefault="00B74F63" w:rsidP="00B74F63">
            <w:pPr>
              <w:rPr>
                <w:rFonts w:ascii="Open Sans" w:hAnsi="Open Sans" w:cs="Open Sans"/>
                <w:sz w:val="20"/>
                <w:szCs w:val="20"/>
              </w:rPr>
            </w:pPr>
          </w:p>
        </w:tc>
      </w:tr>
      <w:tr w:rsidR="00C42C82" w:rsidRPr="00D813A8" w14:paraId="677C2A0D" w14:textId="77777777" w:rsidTr="006437F0">
        <w:trPr>
          <w:trHeight w:val="278"/>
        </w:trPr>
        <w:tc>
          <w:tcPr>
            <w:tcW w:w="2880" w:type="dxa"/>
            <w:vMerge w:val="restart"/>
          </w:tcPr>
          <w:p w14:paraId="2FC3617C" w14:textId="7D3F5343" w:rsidR="00C42C82" w:rsidRPr="00D813A8" w:rsidRDefault="00C42C82" w:rsidP="00C42C82">
            <w:pPr>
              <w:rPr>
                <w:rFonts w:ascii="Open Sans" w:hAnsi="Open Sans" w:cs="Open Sans"/>
                <w:sz w:val="20"/>
                <w:szCs w:val="20"/>
              </w:rPr>
            </w:pPr>
            <w:r w:rsidRPr="00D813A8">
              <w:rPr>
                <w:rFonts w:ascii="Open Sans" w:hAnsi="Open Sans" w:cs="Open Sans"/>
                <w:sz w:val="20"/>
                <w:szCs w:val="20"/>
              </w:rPr>
              <w:t xml:space="preserve">3.15 Each student’s individual team meets at least monthly and uses data to modify plan to improve fidelity or outcomes. </w:t>
            </w:r>
          </w:p>
        </w:tc>
        <w:tc>
          <w:tcPr>
            <w:tcW w:w="4590" w:type="dxa"/>
            <w:gridSpan w:val="2"/>
          </w:tcPr>
          <w:p w14:paraId="757FA1EB" w14:textId="3B5BE45C" w:rsidR="00C42C82" w:rsidRPr="00D813A8" w:rsidRDefault="00C42C82" w:rsidP="00C42C82">
            <w:pPr>
              <w:rPr>
                <w:rFonts w:ascii="Open Sans" w:hAnsi="Open Sans" w:cs="Open Sans"/>
                <w:sz w:val="20"/>
                <w:szCs w:val="20"/>
              </w:rPr>
            </w:pPr>
            <w:r w:rsidRPr="00D813A8">
              <w:rPr>
                <w:rFonts w:ascii="Open Sans" w:hAnsi="Open Sans" w:cs="Open Sans"/>
                <w:sz w:val="20"/>
                <w:szCs w:val="20"/>
              </w:rPr>
              <w:t>0 = No evidence of meetings, plan review, or use of data</w:t>
            </w:r>
          </w:p>
        </w:tc>
        <w:tc>
          <w:tcPr>
            <w:tcW w:w="630" w:type="dxa"/>
            <w:vMerge w:val="restart"/>
            <w:vAlign w:val="center"/>
          </w:tcPr>
          <w:p w14:paraId="5ECD0A7D" w14:textId="77777777" w:rsidR="00C42C82" w:rsidRPr="00D813A8" w:rsidRDefault="00C42C82" w:rsidP="00C42C82">
            <w:pPr>
              <w:jc w:val="center"/>
              <w:rPr>
                <w:rFonts w:ascii="Open Sans" w:hAnsi="Open Sans" w:cs="Open Sans"/>
                <w:sz w:val="20"/>
                <w:szCs w:val="20"/>
              </w:rPr>
            </w:pPr>
            <w:r w:rsidRPr="00D813A8">
              <w:rPr>
                <w:rFonts w:ascii="Open Sans" w:hAnsi="Open Sans" w:cs="Open Sans"/>
                <w:sz w:val="20"/>
                <w:szCs w:val="20"/>
              </w:rPr>
              <w:t>0</w:t>
            </w:r>
          </w:p>
          <w:p w14:paraId="7B185032" w14:textId="77777777" w:rsidR="00C42C82" w:rsidRPr="00D813A8" w:rsidRDefault="00C42C82" w:rsidP="00C42C82">
            <w:pPr>
              <w:jc w:val="center"/>
              <w:rPr>
                <w:rFonts w:ascii="Open Sans" w:hAnsi="Open Sans" w:cs="Open Sans"/>
                <w:sz w:val="20"/>
                <w:szCs w:val="20"/>
              </w:rPr>
            </w:pPr>
          </w:p>
          <w:p w14:paraId="6EC998DB" w14:textId="77777777" w:rsidR="00C42C82" w:rsidRPr="00D813A8" w:rsidRDefault="00C42C82" w:rsidP="00C42C82">
            <w:pPr>
              <w:jc w:val="center"/>
              <w:rPr>
                <w:rFonts w:ascii="Open Sans" w:hAnsi="Open Sans" w:cs="Open Sans"/>
                <w:sz w:val="20"/>
                <w:szCs w:val="20"/>
              </w:rPr>
            </w:pPr>
            <w:r w:rsidRPr="00D813A8">
              <w:rPr>
                <w:rFonts w:ascii="Open Sans" w:hAnsi="Open Sans" w:cs="Open Sans"/>
                <w:sz w:val="20"/>
                <w:szCs w:val="20"/>
              </w:rPr>
              <w:t>1</w:t>
            </w:r>
          </w:p>
          <w:p w14:paraId="46F9EBCA" w14:textId="77777777" w:rsidR="00C42C82" w:rsidRPr="00D813A8" w:rsidRDefault="00C42C82" w:rsidP="00C42C82">
            <w:pPr>
              <w:jc w:val="center"/>
              <w:rPr>
                <w:rFonts w:ascii="Open Sans" w:hAnsi="Open Sans" w:cs="Open Sans"/>
                <w:sz w:val="20"/>
                <w:szCs w:val="20"/>
              </w:rPr>
            </w:pPr>
          </w:p>
          <w:p w14:paraId="3C73A656" w14:textId="7CD78350" w:rsidR="00C42C82" w:rsidRPr="00D813A8" w:rsidRDefault="00C42C82" w:rsidP="00C42C82">
            <w:pPr>
              <w:jc w:val="center"/>
              <w:rPr>
                <w:rFonts w:ascii="Open Sans" w:hAnsi="Open Sans" w:cs="Open Sans"/>
                <w:sz w:val="20"/>
                <w:szCs w:val="20"/>
              </w:rPr>
            </w:pPr>
            <w:r w:rsidRPr="00D813A8">
              <w:rPr>
                <w:rFonts w:ascii="Open Sans" w:hAnsi="Open Sans" w:cs="Open Sans"/>
                <w:sz w:val="20"/>
                <w:szCs w:val="20"/>
              </w:rPr>
              <w:t>2</w:t>
            </w:r>
          </w:p>
        </w:tc>
        <w:tc>
          <w:tcPr>
            <w:tcW w:w="630" w:type="dxa"/>
            <w:vMerge w:val="restart"/>
            <w:vAlign w:val="center"/>
          </w:tcPr>
          <w:p w14:paraId="72D59995" w14:textId="77777777" w:rsidR="00C42C82" w:rsidRPr="00D813A8" w:rsidRDefault="00C42C82" w:rsidP="00C42C82">
            <w:pPr>
              <w:jc w:val="center"/>
              <w:rPr>
                <w:rFonts w:ascii="Open Sans" w:hAnsi="Open Sans" w:cs="Open Sans"/>
                <w:sz w:val="20"/>
                <w:szCs w:val="20"/>
              </w:rPr>
            </w:pPr>
            <w:r w:rsidRPr="00D813A8">
              <w:rPr>
                <w:rFonts w:ascii="Open Sans" w:hAnsi="Open Sans" w:cs="Open Sans"/>
                <w:sz w:val="20"/>
                <w:szCs w:val="20"/>
              </w:rPr>
              <w:t>0</w:t>
            </w:r>
          </w:p>
          <w:p w14:paraId="0771DD59" w14:textId="77777777" w:rsidR="00C42C82" w:rsidRPr="00D813A8" w:rsidRDefault="00C42C82" w:rsidP="00C42C82">
            <w:pPr>
              <w:jc w:val="center"/>
              <w:rPr>
                <w:rFonts w:ascii="Open Sans" w:hAnsi="Open Sans" w:cs="Open Sans"/>
                <w:sz w:val="20"/>
                <w:szCs w:val="20"/>
              </w:rPr>
            </w:pPr>
          </w:p>
          <w:p w14:paraId="36454852" w14:textId="77777777" w:rsidR="00C42C82" w:rsidRPr="00D813A8" w:rsidRDefault="00C42C82" w:rsidP="00C42C82">
            <w:pPr>
              <w:jc w:val="center"/>
              <w:rPr>
                <w:rFonts w:ascii="Open Sans" w:hAnsi="Open Sans" w:cs="Open Sans"/>
                <w:sz w:val="20"/>
                <w:szCs w:val="20"/>
              </w:rPr>
            </w:pPr>
            <w:r w:rsidRPr="00D813A8">
              <w:rPr>
                <w:rFonts w:ascii="Open Sans" w:hAnsi="Open Sans" w:cs="Open Sans"/>
                <w:sz w:val="20"/>
                <w:szCs w:val="20"/>
              </w:rPr>
              <w:t>1</w:t>
            </w:r>
          </w:p>
          <w:p w14:paraId="1AF432FB" w14:textId="77777777" w:rsidR="00C42C82" w:rsidRPr="00D813A8" w:rsidRDefault="00C42C82" w:rsidP="00C42C82">
            <w:pPr>
              <w:jc w:val="center"/>
              <w:rPr>
                <w:rFonts w:ascii="Open Sans" w:hAnsi="Open Sans" w:cs="Open Sans"/>
                <w:sz w:val="20"/>
                <w:szCs w:val="20"/>
              </w:rPr>
            </w:pPr>
          </w:p>
          <w:p w14:paraId="3BC115B9" w14:textId="25547BB6" w:rsidR="00C42C82" w:rsidRPr="00D813A8" w:rsidRDefault="00C42C82" w:rsidP="00C42C82">
            <w:pPr>
              <w:jc w:val="center"/>
              <w:rPr>
                <w:rFonts w:ascii="Open Sans" w:hAnsi="Open Sans" w:cs="Open Sans"/>
                <w:sz w:val="20"/>
                <w:szCs w:val="20"/>
              </w:rPr>
            </w:pPr>
            <w:r w:rsidRPr="00D813A8">
              <w:rPr>
                <w:rFonts w:ascii="Open Sans" w:hAnsi="Open Sans" w:cs="Open Sans"/>
                <w:sz w:val="20"/>
                <w:szCs w:val="20"/>
              </w:rPr>
              <w:t>2</w:t>
            </w:r>
          </w:p>
        </w:tc>
        <w:tc>
          <w:tcPr>
            <w:tcW w:w="630" w:type="dxa"/>
            <w:vMerge w:val="restart"/>
            <w:vAlign w:val="center"/>
          </w:tcPr>
          <w:p w14:paraId="351AB542" w14:textId="77777777" w:rsidR="00C42C82" w:rsidRPr="00D813A8" w:rsidRDefault="00C42C82" w:rsidP="00C42C82">
            <w:pPr>
              <w:jc w:val="center"/>
              <w:rPr>
                <w:rFonts w:ascii="Open Sans" w:hAnsi="Open Sans" w:cs="Open Sans"/>
                <w:sz w:val="20"/>
                <w:szCs w:val="20"/>
              </w:rPr>
            </w:pPr>
            <w:r w:rsidRPr="00D813A8">
              <w:rPr>
                <w:rFonts w:ascii="Open Sans" w:hAnsi="Open Sans" w:cs="Open Sans"/>
                <w:sz w:val="20"/>
                <w:szCs w:val="20"/>
              </w:rPr>
              <w:t>0</w:t>
            </w:r>
          </w:p>
          <w:p w14:paraId="5CA86B08" w14:textId="77777777" w:rsidR="00C42C82" w:rsidRPr="00D813A8" w:rsidRDefault="00C42C82" w:rsidP="00C42C82">
            <w:pPr>
              <w:jc w:val="center"/>
              <w:rPr>
                <w:rFonts w:ascii="Open Sans" w:hAnsi="Open Sans" w:cs="Open Sans"/>
                <w:sz w:val="20"/>
                <w:szCs w:val="20"/>
              </w:rPr>
            </w:pPr>
          </w:p>
          <w:p w14:paraId="441F0BBD" w14:textId="77777777" w:rsidR="00C42C82" w:rsidRPr="00D813A8" w:rsidRDefault="00C42C82" w:rsidP="00C42C82">
            <w:pPr>
              <w:jc w:val="center"/>
              <w:rPr>
                <w:rFonts w:ascii="Open Sans" w:hAnsi="Open Sans" w:cs="Open Sans"/>
                <w:sz w:val="20"/>
                <w:szCs w:val="20"/>
              </w:rPr>
            </w:pPr>
            <w:r w:rsidRPr="00D813A8">
              <w:rPr>
                <w:rFonts w:ascii="Open Sans" w:hAnsi="Open Sans" w:cs="Open Sans"/>
                <w:sz w:val="20"/>
                <w:szCs w:val="20"/>
              </w:rPr>
              <w:t>1</w:t>
            </w:r>
          </w:p>
          <w:p w14:paraId="761238D5" w14:textId="77777777" w:rsidR="00C42C82" w:rsidRPr="00D813A8" w:rsidRDefault="00C42C82" w:rsidP="00C42C82">
            <w:pPr>
              <w:jc w:val="center"/>
              <w:rPr>
                <w:rFonts w:ascii="Open Sans" w:hAnsi="Open Sans" w:cs="Open Sans"/>
                <w:sz w:val="20"/>
                <w:szCs w:val="20"/>
              </w:rPr>
            </w:pPr>
          </w:p>
          <w:p w14:paraId="796B23EF" w14:textId="341B4827" w:rsidR="00C42C82" w:rsidRPr="00D813A8" w:rsidRDefault="00C42C82" w:rsidP="00C42C82">
            <w:pPr>
              <w:jc w:val="center"/>
              <w:rPr>
                <w:rFonts w:ascii="Open Sans" w:hAnsi="Open Sans" w:cs="Open Sans"/>
                <w:sz w:val="20"/>
                <w:szCs w:val="20"/>
              </w:rPr>
            </w:pPr>
            <w:r w:rsidRPr="00D813A8">
              <w:rPr>
                <w:rFonts w:ascii="Open Sans" w:hAnsi="Open Sans" w:cs="Open Sans"/>
                <w:sz w:val="20"/>
                <w:szCs w:val="20"/>
              </w:rPr>
              <w:t>2</w:t>
            </w:r>
          </w:p>
        </w:tc>
        <w:tc>
          <w:tcPr>
            <w:tcW w:w="900" w:type="dxa"/>
            <w:vMerge w:val="restart"/>
            <w:vAlign w:val="center"/>
          </w:tcPr>
          <w:p w14:paraId="1E4E7DD7" w14:textId="30922CAD" w:rsidR="00C42C82" w:rsidRPr="00D813A8" w:rsidRDefault="00C42C82" w:rsidP="00FC1866">
            <w:pPr>
              <w:jc w:val="center"/>
              <w:rPr>
                <w:rFonts w:ascii="Open Sans" w:hAnsi="Open Sans" w:cs="Open Sans"/>
                <w:sz w:val="20"/>
                <w:szCs w:val="20"/>
              </w:rPr>
            </w:pPr>
          </w:p>
        </w:tc>
        <w:tc>
          <w:tcPr>
            <w:tcW w:w="1080" w:type="dxa"/>
            <w:vMerge w:val="restart"/>
            <w:vAlign w:val="center"/>
          </w:tcPr>
          <w:p w14:paraId="1B0C271F" w14:textId="77777777" w:rsidR="00C42C82" w:rsidRPr="00D813A8" w:rsidRDefault="00C42C82" w:rsidP="00C42C82">
            <w:pPr>
              <w:jc w:val="center"/>
              <w:rPr>
                <w:rFonts w:ascii="Open Sans" w:hAnsi="Open Sans" w:cs="Open Sans"/>
                <w:sz w:val="20"/>
                <w:szCs w:val="20"/>
              </w:rPr>
            </w:pPr>
            <w:r w:rsidRPr="00D813A8">
              <w:rPr>
                <w:rFonts w:ascii="Open Sans" w:hAnsi="Open Sans" w:cs="Open Sans"/>
                <w:sz w:val="20"/>
                <w:szCs w:val="20"/>
              </w:rPr>
              <w:t>0 = 0</w:t>
            </w:r>
          </w:p>
          <w:p w14:paraId="3C459C2A" w14:textId="77777777" w:rsidR="00C42C82" w:rsidRPr="00D813A8" w:rsidRDefault="00C42C82" w:rsidP="00C42C82">
            <w:pPr>
              <w:jc w:val="center"/>
              <w:rPr>
                <w:rFonts w:ascii="Open Sans" w:hAnsi="Open Sans" w:cs="Open Sans"/>
                <w:sz w:val="20"/>
                <w:szCs w:val="20"/>
              </w:rPr>
            </w:pPr>
            <w:r w:rsidRPr="00D813A8">
              <w:rPr>
                <w:rFonts w:ascii="Open Sans" w:hAnsi="Open Sans" w:cs="Open Sans"/>
                <w:sz w:val="20"/>
                <w:szCs w:val="20"/>
              </w:rPr>
              <w:t>1-5 = 1</w:t>
            </w:r>
          </w:p>
          <w:p w14:paraId="443E57E1" w14:textId="5584D12C" w:rsidR="00C42C82" w:rsidRPr="00D813A8" w:rsidRDefault="00C42C82" w:rsidP="00C42C82">
            <w:pPr>
              <w:jc w:val="center"/>
              <w:rPr>
                <w:rFonts w:ascii="Open Sans" w:hAnsi="Open Sans" w:cs="Open Sans"/>
                <w:sz w:val="20"/>
                <w:szCs w:val="20"/>
              </w:rPr>
            </w:pPr>
            <w:r w:rsidRPr="00D813A8">
              <w:rPr>
                <w:rFonts w:ascii="Open Sans" w:hAnsi="Open Sans" w:cs="Open Sans"/>
                <w:sz w:val="20"/>
                <w:szCs w:val="20"/>
              </w:rPr>
              <w:t>6=2</w:t>
            </w:r>
          </w:p>
        </w:tc>
        <w:tc>
          <w:tcPr>
            <w:tcW w:w="3780" w:type="dxa"/>
            <w:vMerge w:val="restart"/>
          </w:tcPr>
          <w:p w14:paraId="26BE241D" w14:textId="65DD1BE4" w:rsidR="00C42C82" w:rsidRPr="00D813A8" w:rsidRDefault="00C42C82" w:rsidP="00356C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sz w:val="20"/>
                <w:szCs w:val="20"/>
              </w:rPr>
            </w:pPr>
          </w:p>
        </w:tc>
      </w:tr>
      <w:tr w:rsidR="00C42C82" w:rsidRPr="00D813A8" w14:paraId="646A6102" w14:textId="77777777" w:rsidTr="006437F0">
        <w:trPr>
          <w:trHeight w:val="277"/>
        </w:trPr>
        <w:tc>
          <w:tcPr>
            <w:tcW w:w="2880" w:type="dxa"/>
            <w:vMerge/>
          </w:tcPr>
          <w:p w14:paraId="19644352" w14:textId="77777777" w:rsidR="00C42C82" w:rsidRPr="00D813A8" w:rsidRDefault="00C42C82" w:rsidP="00C42C82">
            <w:pPr>
              <w:rPr>
                <w:rFonts w:ascii="Open Sans" w:hAnsi="Open Sans" w:cs="Open Sans"/>
                <w:sz w:val="20"/>
                <w:szCs w:val="20"/>
              </w:rPr>
            </w:pPr>
          </w:p>
        </w:tc>
        <w:tc>
          <w:tcPr>
            <w:tcW w:w="4590" w:type="dxa"/>
            <w:gridSpan w:val="2"/>
          </w:tcPr>
          <w:p w14:paraId="36775517" w14:textId="7E1216AC" w:rsidR="00C42C82" w:rsidRPr="00D813A8" w:rsidRDefault="00C42C82" w:rsidP="00C42C82">
            <w:pPr>
              <w:rPr>
                <w:rFonts w:ascii="Open Sans" w:hAnsi="Open Sans" w:cs="Open Sans"/>
                <w:sz w:val="20"/>
                <w:szCs w:val="20"/>
              </w:rPr>
            </w:pPr>
            <w:r w:rsidRPr="00D813A8">
              <w:rPr>
                <w:rFonts w:ascii="Open Sans" w:hAnsi="Open Sans" w:cs="Open Sans"/>
                <w:sz w:val="20"/>
                <w:szCs w:val="20"/>
              </w:rPr>
              <w:t>1 = Evidence of review, but no use of both fidelity and outcomes data</w:t>
            </w:r>
          </w:p>
        </w:tc>
        <w:tc>
          <w:tcPr>
            <w:tcW w:w="630" w:type="dxa"/>
            <w:vMerge/>
          </w:tcPr>
          <w:p w14:paraId="1B0824F4" w14:textId="77777777" w:rsidR="00C42C82" w:rsidRPr="00D813A8" w:rsidRDefault="00C42C82" w:rsidP="00C42C82">
            <w:pPr>
              <w:rPr>
                <w:rFonts w:ascii="Open Sans" w:hAnsi="Open Sans" w:cs="Open Sans"/>
                <w:sz w:val="20"/>
                <w:szCs w:val="20"/>
              </w:rPr>
            </w:pPr>
          </w:p>
        </w:tc>
        <w:tc>
          <w:tcPr>
            <w:tcW w:w="630" w:type="dxa"/>
            <w:vMerge/>
          </w:tcPr>
          <w:p w14:paraId="227E7710" w14:textId="77777777" w:rsidR="00C42C82" w:rsidRPr="00D813A8" w:rsidRDefault="00C42C82" w:rsidP="00C42C82">
            <w:pPr>
              <w:rPr>
                <w:rFonts w:ascii="Open Sans" w:hAnsi="Open Sans" w:cs="Open Sans"/>
                <w:sz w:val="20"/>
                <w:szCs w:val="20"/>
              </w:rPr>
            </w:pPr>
          </w:p>
        </w:tc>
        <w:tc>
          <w:tcPr>
            <w:tcW w:w="630" w:type="dxa"/>
            <w:vMerge/>
          </w:tcPr>
          <w:p w14:paraId="68AA7328" w14:textId="77777777" w:rsidR="00C42C82" w:rsidRPr="00D813A8" w:rsidRDefault="00C42C82" w:rsidP="00C42C82">
            <w:pPr>
              <w:rPr>
                <w:rFonts w:ascii="Open Sans" w:hAnsi="Open Sans" w:cs="Open Sans"/>
                <w:sz w:val="20"/>
                <w:szCs w:val="20"/>
              </w:rPr>
            </w:pPr>
          </w:p>
        </w:tc>
        <w:tc>
          <w:tcPr>
            <w:tcW w:w="900" w:type="dxa"/>
            <w:vMerge/>
          </w:tcPr>
          <w:p w14:paraId="6E10B745" w14:textId="77777777" w:rsidR="00C42C82" w:rsidRPr="00D813A8" w:rsidRDefault="00C42C82" w:rsidP="00C42C82">
            <w:pPr>
              <w:rPr>
                <w:rFonts w:ascii="Open Sans" w:hAnsi="Open Sans" w:cs="Open Sans"/>
                <w:sz w:val="20"/>
                <w:szCs w:val="20"/>
              </w:rPr>
            </w:pPr>
          </w:p>
        </w:tc>
        <w:tc>
          <w:tcPr>
            <w:tcW w:w="1080" w:type="dxa"/>
            <w:vMerge/>
          </w:tcPr>
          <w:p w14:paraId="1253C7EF" w14:textId="77777777" w:rsidR="00C42C82" w:rsidRPr="00D813A8" w:rsidRDefault="00C42C82" w:rsidP="00C42C82">
            <w:pPr>
              <w:rPr>
                <w:rFonts w:ascii="Open Sans" w:hAnsi="Open Sans" w:cs="Open Sans"/>
                <w:sz w:val="20"/>
                <w:szCs w:val="20"/>
              </w:rPr>
            </w:pPr>
          </w:p>
        </w:tc>
        <w:tc>
          <w:tcPr>
            <w:tcW w:w="3780" w:type="dxa"/>
            <w:vMerge/>
          </w:tcPr>
          <w:p w14:paraId="3329C4A9" w14:textId="77777777" w:rsidR="00C42C82" w:rsidRPr="00D813A8" w:rsidRDefault="00C42C82" w:rsidP="00C42C82">
            <w:pPr>
              <w:rPr>
                <w:rFonts w:ascii="Open Sans" w:hAnsi="Open Sans" w:cs="Open Sans"/>
                <w:sz w:val="20"/>
                <w:szCs w:val="20"/>
              </w:rPr>
            </w:pPr>
          </w:p>
        </w:tc>
      </w:tr>
      <w:tr w:rsidR="00C42C82" w:rsidRPr="00D813A8" w14:paraId="4758DD54" w14:textId="77777777" w:rsidTr="006437F0">
        <w:trPr>
          <w:trHeight w:val="277"/>
        </w:trPr>
        <w:tc>
          <w:tcPr>
            <w:tcW w:w="2880" w:type="dxa"/>
            <w:vMerge/>
          </w:tcPr>
          <w:p w14:paraId="60186CDB" w14:textId="77777777" w:rsidR="00C42C82" w:rsidRPr="00D813A8" w:rsidRDefault="00C42C82" w:rsidP="00C42C82">
            <w:pPr>
              <w:rPr>
                <w:rFonts w:ascii="Open Sans" w:hAnsi="Open Sans" w:cs="Open Sans"/>
                <w:sz w:val="20"/>
                <w:szCs w:val="20"/>
              </w:rPr>
            </w:pPr>
          </w:p>
        </w:tc>
        <w:tc>
          <w:tcPr>
            <w:tcW w:w="4590" w:type="dxa"/>
            <w:gridSpan w:val="2"/>
          </w:tcPr>
          <w:p w14:paraId="2414F350" w14:textId="5515EDDF" w:rsidR="00C42C82" w:rsidRPr="00D813A8" w:rsidRDefault="00C42C82" w:rsidP="00C42C82">
            <w:pPr>
              <w:rPr>
                <w:rFonts w:ascii="Open Sans" w:hAnsi="Open Sans" w:cs="Open Sans"/>
                <w:sz w:val="20"/>
                <w:szCs w:val="20"/>
              </w:rPr>
            </w:pPr>
            <w:r w:rsidRPr="00D813A8">
              <w:rPr>
                <w:rFonts w:ascii="Open Sans" w:hAnsi="Open Sans" w:cs="Open Sans"/>
                <w:sz w:val="20"/>
                <w:szCs w:val="20"/>
              </w:rPr>
              <w:t>2 = Evidence of at least monthly review, with use of both fidelity and outcomes data</w:t>
            </w:r>
          </w:p>
        </w:tc>
        <w:tc>
          <w:tcPr>
            <w:tcW w:w="630" w:type="dxa"/>
            <w:vMerge/>
          </w:tcPr>
          <w:p w14:paraId="52C7112A" w14:textId="77777777" w:rsidR="00C42C82" w:rsidRPr="00D813A8" w:rsidRDefault="00C42C82" w:rsidP="00C42C82">
            <w:pPr>
              <w:rPr>
                <w:rFonts w:ascii="Open Sans" w:hAnsi="Open Sans" w:cs="Open Sans"/>
                <w:sz w:val="20"/>
                <w:szCs w:val="20"/>
              </w:rPr>
            </w:pPr>
          </w:p>
        </w:tc>
        <w:tc>
          <w:tcPr>
            <w:tcW w:w="630" w:type="dxa"/>
            <w:vMerge/>
          </w:tcPr>
          <w:p w14:paraId="39EA4E93" w14:textId="77777777" w:rsidR="00C42C82" w:rsidRPr="00D813A8" w:rsidRDefault="00C42C82" w:rsidP="00C42C82">
            <w:pPr>
              <w:rPr>
                <w:rFonts w:ascii="Open Sans" w:hAnsi="Open Sans" w:cs="Open Sans"/>
                <w:sz w:val="20"/>
                <w:szCs w:val="20"/>
              </w:rPr>
            </w:pPr>
          </w:p>
        </w:tc>
        <w:tc>
          <w:tcPr>
            <w:tcW w:w="630" w:type="dxa"/>
            <w:vMerge/>
          </w:tcPr>
          <w:p w14:paraId="6CD540D4" w14:textId="77777777" w:rsidR="00C42C82" w:rsidRPr="00D813A8" w:rsidRDefault="00C42C82" w:rsidP="00C42C82">
            <w:pPr>
              <w:rPr>
                <w:rFonts w:ascii="Open Sans" w:hAnsi="Open Sans" w:cs="Open Sans"/>
                <w:sz w:val="20"/>
                <w:szCs w:val="20"/>
              </w:rPr>
            </w:pPr>
          </w:p>
        </w:tc>
        <w:tc>
          <w:tcPr>
            <w:tcW w:w="900" w:type="dxa"/>
            <w:vMerge/>
          </w:tcPr>
          <w:p w14:paraId="4C2506A4" w14:textId="77777777" w:rsidR="00C42C82" w:rsidRPr="00D813A8" w:rsidRDefault="00C42C82" w:rsidP="00C42C82">
            <w:pPr>
              <w:rPr>
                <w:rFonts w:ascii="Open Sans" w:hAnsi="Open Sans" w:cs="Open Sans"/>
                <w:sz w:val="20"/>
                <w:szCs w:val="20"/>
              </w:rPr>
            </w:pPr>
          </w:p>
        </w:tc>
        <w:tc>
          <w:tcPr>
            <w:tcW w:w="1080" w:type="dxa"/>
            <w:vMerge/>
          </w:tcPr>
          <w:p w14:paraId="437CA4B5" w14:textId="77777777" w:rsidR="00C42C82" w:rsidRPr="00D813A8" w:rsidRDefault="00C42C82" w:rsidP="00C42C82">
            <w:pPr>
              <w:rPr>
                <w:rFonts w:ascii="Open Sans" w:hAnsi="Open Sans" w:cs="Open Sans"/>
                <w:sz w:val="20"/>
                <w:szCs w:val="20"/>
              </w:rPr>
            </w:pPr>
          </w:p>
        </w:tc>
        <w:tc>
          <w:tcPr>
            <w:tcW w:w="3780" w:type="dxa"/>
            <w:vMerge/>
          </w:tcPr>
          <w:p w14:paraId="1FC79982" w14:textId="77777777" w:rsidR="00C42C82" w:rsidRPr="00D813A8" w:rsidRDefault="00C42C82" w:rsidP="00C42C82">
            <w:pPr>
              <w:rPr>
                <w:rFonts w:ascii="Open Sans" w:hAnsi="Open Sans" w:cs="Open Sans"/>
                <w:sz w:val="20"/>
                <w:szCs w:val="20"/>
              </w:rPr>
            </w:pPr>
          </w:p>
        </w:tc>
      </w:tr>
    </w:tbl>
    <w:p w14:paraId="2BB9958F" w14:textId="77777777" w:rsidR="000B2DF3" w:rsidRPr="00D813A8" w:rsidRDefault="00EC7A13">
      <w:pPr>
        <w:rPr>
          <w:rFonts w:ascii="Open Sans" w:hAnsi="Open Sans" w:cs="Open Sans"/>
          <w:sz w:val="20"/>
          <w:szCs w:val="20"/>
        </w:rPr>
      </w:pPr>
    </w:p>
    <w:sectPr w:rsidR="000B2DF3" w:rsidRPr="00D813A8" w:rsidSect="00F003F9">
      <w:footerReference w:type="default" r:id="rId6"/>
      <w:pgSz w:w="15840" w:h="12240" w:orient="landscape"/>
      <w:pgMar w:top="475" w:right="1440" w:bottom="1440"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534BC" w14:textId="77777777" w:rsidR="00EC7A13" w:rsidRDefault="00EC7A13" w:rsidP="002144B9">
      <w:r>
        <w:separator/>
      </w:r>
    </w:p>
  </w:endnote>
  <w:endnote w:type="continuationSeparator" w:id="0">
    <w:p w14:paraId="23C91475" w14:textId="77777777" w:rsidR="00EC7A13" w:rsidRDefault="00EC7A13" w:rsidP="00214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562B" w14:textId="060502FE" w:rsidR="00F003F9" w:rsidRDefault="00F003F9">
    <w:pPr>
      <w:pStyle w:val="Footer"/>
    </w:pPr>
    <w:r>
      <w:rPr>
        <w:noProof/>
      </w:rPr>
      <w:drawing>
        <wp:anchor distT="0" distB="0" distL="114300" distR="114300" simplePos="0" relativeHeight="251658240" behindDoc="0" locked="0" layoutInCell="1" allowOverlap="1" wp14:anchorId="09506B18" wp14:editId="5104EE4F">
          <wp:simplePos x="0" y="0"/>
          <wp:positionH relativeFrom="column">
            <wp:posOffset>-512173</wp:posOffset>
          </wp:positionH>
          <wp:positionV relativeFrom="paragraph">
            <wp:posOffset>-191316</wp:posOffset>
          </wp:positionV>
          <wp:extent cx="10123229" cy="814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496" cy="81987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57906" w14:textId="77777777" w:rsidR="00EC7A13" w:rsidRDefault="00EC7A13" w:rsidP="002144B9">
      <w:r>
        <w:separator/>
      </w:r>
    </w:p>
  </w:footnote>
  <w:footnote w:type="continuationSeparator" w:id="0">
    <w:p w14:paraId="04C3F630" w14:textId="77777777" w:rsidR="00EC7A13" w:rsidRDefault="00EC7A13" w:rsidP="002144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A52"/>
    <w:rsid w:val="00077024"/>
    <w:rsid w:val="000804E4"/>
    <w:rsid w:val="000B31D5"/>
    <w:rsid w:val="00171FE1"/>
    <w:rsid w:val="00204CC0"/>
    <w:rsid w:val="002144B9"/>
    <w:rsid w:val="0023241E"/>
    <w:rsid w:val="002C53C4"/>
    <w:rsid w:val="00356CD7"/>
    <w:rsid w:val="00371A52"/>
    <w:rsid w:val="003C4809"/>
    <w:rsid w:val="003E32E4"/>
    <w:rsid w:val="003F2E6F"/>
    <w:rsid w:val="004B2DB8"/>
    <w:rsid w:val="004E5931"/>
    <w:rsid w:val="0052566C"/>
    <w:rsid w:val="006437F0"/>
    <w:rsid w:val="00721D1D"/>
    <w:rsid w:val="008276FC"/>
    <w:rsid w:val="008A447A"/>
    <w:rsid w:val="008C712C"/>
    <w:rsid w:val="008E19EE"/>
    <w:rsid w:val="008E3B58"/>
    <w:rsid w:val="009E7D5A"/>
    <w:rsid w:val="00A3231D"/>
    <w:rsid w:val="00A665AA"/>
    <w:rsid w:val="00AF0142"/>
    <w:rsid w:val="00B74F63"/>
    <w:rsid w:val="00B80BF1"/>
    <w:rsid w:val="00BB7651"/>
    <w:rsid w:val="00C278C7"/>
    <w:rsid w:val="00C42C82"/>
    <w:rsid w:val="00C80E85"/>
    <w:rsid w:val="00D33492"/>
    <w:rsid w:val="00D813A8"/>
    <w:rsid w:val="00E26977"/>
    <w:rsid w:val="00EC7A13"/>
    <w:rsid w:val="00EE445B"/>
    <w:rsid w:val="00F003F9"/>
    <w:rsid w:val="00F04B1B"/>
    <w:rsid w:val="00F306F9"/>
    <w:rsid w:val="00FC1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E7013"/>
  <w15:chartTrackingRefBased/>
  <w15:docId w15:val="{335BBE24-8544-C749-B155-40E81829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1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4B9"/>
    <w:pPr>
      <w:tabs>
        <w:tab w:val="center" w:pos="4680"/>
        <w:tab w:val="right" w:pos="9360"/>
      </w:tabs>
    </w:pPr>
  </w:style>
  <w:style w:type="character" w:customStyle="1" w:styleId="HeaderChar">
    <w:name w:val="Header Char"/>
    <w:basedOn w:val="DefaultParagraphFont"/>
    <w:link w:val="Header"/>
    <w:uiPriority w:val="99"/>
    <w:rsid w:val="002144B9"/>
  </w:style>
  <w:style w:type="paragraph" w:styleId="Footer">
    <w:name w:val="footer"/>
    <w:basedOn w:val="Normal"/>
    <w:link w:val="FooterChar"/>
    <w:uiPriority w:val="99"/>
    <w:unhideWhenUsed/>
    <w:rsid w:val="002144B9"/>
    <w:pPr>
      <w:tabs>
        <w:tab w:val="center" w:pos="4680"/>
        <w:tab w:val="right" w:pos="9360"/>
      </w:tabs>
    </w:pPr>
  </w:style>
  <w:style w:type="character" w:customStyle="1" w:styleId="FooterChar">
    <w:name w:val="Footer Char"/>
    <w:basedOn w:val="DefaultParagraphFont"/>
    <w:link w:val="Footer"/>
    <w:uiPriority w:val="99"/>
    <w:rsid w:val="00214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Dill, Rebecca</cp:lastModifiedBy>
  <cp:revision>2</cp:revision>
  <dcterms:created xsi:type="dcterms:W3CDTF">2022-03-11T17:46:00Z</dcterms:created>
  <dcterms:modified xsi:type="dcterms:W3CDTF">2022-03-11T17:46:00Z</dcterms:modified>
</cp:coreProperties>
</file>