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435"/>
        <w:gridCol w:w="1766"/>
        <w:gridCol w:w="2063"/>
        <w:gridCol w:w="2139"/>
        <w:gridCol w:w="2065"/>
      </w:tblGrid>
      <w:tr w:rsidR="0045626A" w14:paraId="5EF3986F" w14:textId="77777777" w:rsidTr="0045626A">
        <w:trPr>
          <w:trHeight w:val="395"/>
        </w:trPr>
        <w:tc>
          <w:tcPr>
            <w:tcW w:w="1435" w:type="dxa"/>
          </w:tcPr>
          <w:p w14:paraId="50F6642A" w14:textId="1D29CC76" w:rsidR="00C54980" w:rsidRPr="00827579" w:rsidRDefault="005959AC" w:rsidP="00A07F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57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2757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85B21" w:rsidRPr="00827579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A07F9E" w:rsidRPr="00827579">
              <w:rPr>
                <w:rFonts w:ascii="Arial" w:hAnsi="Arial" w:cs="Arial"/>
                <w:b/>
                <w:sz w:val="20"/>
                <w:szCs w:val="20"/>
              </w:rPr>
              <w:t>Review Dates</w:t>
            </w:r>
          </w:p>
        </w:tc>
        <w:tc>
          <w:tcPr>
            <w:tcW w:w="8033" w:type="dxa"/>
            <w:gridSpan w:val="4"/>
          </w:tcPr>
          <w:p w14:paraId="176D80D1" w14:textId="0B5D425C" w:rsidR="00C54980" w:rsidRPr="00827579" w:rsidRDefault="00C54980" w:rsidP="001A44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6A" w14:paraId="2DC505B9" w14:textId="77777777" w:rsidTr="0045626A">
        <w:trPr>
          <w:trHeight w:val="2514"/>
        </w:trPr>
        <w:tc>
          <w:tcPr>
            <w:tcW w:w="1435" w:type="dxa"/>
          </w:tcPr>
          <w:p w14:paraId="422BB13E" w14:textId="77777777" w:rsidR="00C54980" w:rsidRPr="00827579" w:rsidRDefault="00C54980" w:rsidP="004562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579">
              <w:rPr>
                <w:rFonts w:ascii="Arial" w:hAnsi="Arial" w:cs="Arial"/>
                <w:b/>
                <w:sz w:val="20"/>
                <w:szCs w:val="20"/>
              </w:rPr>
              <w:t>2. Identify Current Status</w:t>
            </w:r>
          </w:p>
        </w:tc>
        <w:tc>
          <w:tcPr>
            <w:tcW w:w="8033" w:type="dxa"/>
            <w:gridSpan w:val="4"/>
          </w:tcPr>
          <w:p w14:paraId="213B65FA" w14:textId="73210DE3" w:rsidR="00C54980" w:rsidRPr="00827579" w:rsidRDefault="00933F8E" w:rsidP="00920C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579">
              <w:rPr>
                <w:rFonts w:ascii="Arial" w:hAnsi="Arial" w:cs="Arial"/>
                <w:b/>
                <w:sz w:val="20"/>
                <w:szCs w:val="20"/>
              </w:rPr>
              <w:t xml:space="preserve">Big </w:t>
            </w:r>
            <w:r w:rsidR="00483863" w:rsidRPr="00827579">
              <w:rPr>
                <w:rFonts w:ascii="Arial" w:hAnsi="Arial" w:cs="Arial"/>
                <w:b/>
                <w:sz w:val="20"/>
                <w:szCs w:val="20"/>
              </w:rPr>
              <w:t>5 Report</w:t>
            </w:r>
          </w:p>
          <w:p w14:paraId="7EC3E21C" w14:textId="77777777" w:rsidR="00540A1C" w:rsidRPr="00827579" w:rsidRDefault="00540A1C" w:rsidP="00C54980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2D99A71" w14:textId="10081F84" w:rsidR="008D67DC" w:rsidRPr="00827579" w:rsidRDefault="00920C21" w:rsidP="00920C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Pr="00827579">
              <w:rPr>
                <w:rFonts w:ascii="Arial" w:hAnsi="Arial" w:cs="Arial"/>
                <w:sz w:val="20"/>
                <w:szCs w:val="20"/>
              </w:rPr>
              <w:t xml:space="preserve"> were the average number of </w:t>
            </w:r>
            <w:r w:rsidR="00933F8E" w:rsidRPr="00827579">
              <w:rPr>
                <w:rFonts w:ascii="Arial" w:hAnsi="Arial" w:cs="Arial"/>
                <w:sz w:val="20"/>
                <w:szCs w:val="20"/>
              </w:rPr>
              <w:t>ODR</w:t>
            </w:r>
            <w:r w:rsidRPr="00827579">
              <w:rPr>
                <w:rFonts w:ascii="Arial" w:hAnsi="Arial" w:cs="Arial"/>
                <w:sz w:val="20"/>
                <w:szCs w:val="20"/>
              </w:rPr>
              <w:t>s per day per month</w:t>
            </w:r>
            <w:r w:rsidR="00F446F4" w:rsidRPr="00827579">
              <w:rPr>
                <w:rFonts w:ascii="Arial" w:hAnsi="Arial" w:cs="Arial"/>
                <w:sz w:val="20"/>
                <w:szCs w:val="20"/>
              </w:rPr>
              <w:t>?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7DC" w:rsidRPr="00827579">
              <w:rPr>
                <w:rFonts w:ascii="Arial" w:hAnsi="Arial" w:cs="Arial"/>
                <w:sz w:val="20"/>
                <w:szCs w:val="20"/>
              </w:rPr>
              <w:t>__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>________</w:t>
            </w:r>
            <w:r w:rsidR="008D67DC" w:rsidRPr="00827579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318E29AB" w14:textId="7F906E04" w:rsidR="00920C21" w:rsidRPr="00827579" w:rsidRDefault="00F44E8D" w:rsidP="00920C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33F8E" w:rsidRPr="00827579">
              <w:rPr>
                <w:rFonts w:ascii="Arial" w:hAnsi="Arial" w:cs="Arial"/>
                <w:sz w:val="20"/>
                <w:szCs w:val="20"/>
              </w:rPr>
              <w:t>(</w:t>
            </w:r>
            <w:r w:rsidRPr="00827579">
              <w:rPr>
                <w:rFonts w:ascii="Arial" w:hAnsi="Arial" w:cs="Arial"/>
                <w:sz w:val="20"/>
                <w:szCs w:val="20"/>
              </w:rPr>
              <w:t xml:space="preserve">Total # of ODRs in the month/total # of </w:t>
            </w:r>
            <w:r w:rsidR="0045626A" w:rsidRPr="00827579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827579">
              <w:rPr>
                <w:rFonts w:ascii="Arial" w:hAnsi="Arial" w:cs="Arial"/>
                <w:sz w:val="20"/>
                <w:szCs w:val="20"/>
              </w:rPr>
              <w:t xml:space="preserve">days in the month) </w:t>
            </w:r>
          </w:p>
          <w:p w14:paraId="3BC65883" w14:textId="720DA1E1" w:rsidR="00EA29A8" w:rsidRPr="00827579" w:rsidRDefault="00EA29A8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b/>
                <w:sz w:val="20"/>
                <w:szCs w:val="20"/>
              </w:rPr>
              <w:t>Wha</w:t>
            </w:r>
            <w:r w:rsidRPr="00827579">
              <w:rPr>
                <w:rFonts w:ascii="Arial" w:hAnsi="Arial" w:cs="Arial"/>
                <w:sz w:val="20"/>
                <w:szCs w:val="20"/>
              </w:rPr>
              <w:t>t</w:t>
            </w:r>
            <w:r w:rsidR="0084685F" w:rsidRPr="00827579">
              <w:rPr>
                <w:rFonts w:ascii="Arial" w:hAnsi="Arial" w:cs="Arial"/>
                <w:sz w:val="20"/>
                <w:szCs w:val="20"/>
              </w:rPr>
              <w:t xml:space="preserve"> is the </w:t>
            </w:r>
            <w:r w:rsidR="00A1561C" w:rsidRPr="00827579">
              <w:rPr>
                <w:rFonts w:ascii="Arial" w:hAnsi="Arial" w:cs="Arial"/>
                <w:sz w:val="20"/>
                <w:szCs w:val="20"/>
              </w:rPr>
              <w:t xml:space="preserve">most frequently reported </w:t>
            </w:r>
            <w:r w:rsidR="0084685F" w:rsidRPr="00827579">
              <w:rPr>
                <w:rFonts w:ascii="Arial" w:hAnsi="Arial" w:cs="Arial"/>
                <w:sz w:val="20"/>
                <w:szCs w:val="20"/>
              </w:rPr>
              <w:t>problem behavior</w:t>
            </w:r>
            <w:r w:rsidRPr="00827579">
              <w:rPr>
                <w:rFonts w:ascii="Arial" w:hAnsi="Arial" w:cs="Arial"/>
                <w:sz w:val="20"/>
                <w:szCs w:val="20"/>
              </w:rPr>
              <w:t>?</w:t>
            </w:r>
            <w:r w:rsidR="00A1561C" w:rsidRPr="00827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>__</w:t>
            </w:r>
            <w:r w:rsidR="008D67DC" w:rsidRPr="00827579">
              <w:rPr>
                <w:rFonts w:ascii="Arial" w:hAnsi="Arial" w:cs="Arial"/>
                <w:sz w:val="20"/>
                <w:szCs w:val="20"/>
              </w:rPr>
              <w:t>_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>_________</w:t>
            </w:r>
            <w:r w:rsidR="008D67DC" w:rsidRPr="00827579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433E7BAC" w14:textId="77777777" w:rsidR="00941EEA" w:rsidRPr="00827579" w:rsidRDefault="00941EEA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1B4668" w14:textId="031C5C4D" w:rsidR="00EA29A8" w:rsidRPr="00827579" w:rsidRDefault="00EA29A8" w:rsidP="008468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b/>
                <w:sz w:val="20"/>
                <w:szCs w:val="20"/>
              </w:rPr>
              <w:t>Where</w:t>
            </w:r>
            <w:r w:rsidR="0084685F" w:rsidRPr="00827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61C" w:rsidRPr="00827579">
              <w:rPr>
                <w:rFonts w:ascii="Arial" w:hAnsi="Arial" w:cs="Arial"/>
                <w:sz w:val="20"/>
                <w:szCs w:val="20"/>
              </w:rPr>
              <w:t>are most problem behaviors occurring</w:t>
            </w:r>
            <w:r w:rsidRPr="00827579">
              <w:rPr>
                <w:rFonts w:ascii="Arial" w:hAnsi="Arial" w:cs="Arial"/>
                <w:sz w:val="20"/>
                <w:szCs w:val="20"/>
              </w:rPr>
              <w:t>?</w:t>
            </w:r>
            <w:r w:rsidR="00A1561C" w:rsidRPr="00827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>_</w:t>
            </w:r>
            <w:r w:rsidR="008D67DC" w:rsidRPr="00827579">
              <w:rPr>
                <w:rFonts w:ascii="Arial" w:hAnsi="Arial" w:cs="Arial"/>
                <w:sz w:val="20"/>
                <w:szCs w:val="20"/>
              </w:rPr>
              <w:t>____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8D67DC" w:rsidRPr="00827579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6468E436" w14:textId="77777777" w:rsidR="00941EEA" w:rsidRPr="00827579" w:rsidRDefault="00941EEA" w:rsidP="008468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07E30E" w14:textId="2B9B6271" w:rsidR="00EA29A8" w:rsidRPr="00827579" w:rsidRDefault="00EA29A8" w:rsidP="008468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b/>
                <w:sz w:val="20"/>
                <w:szCs w:val="20"/>
              </w:rPr>
              <w:t>When</w:t>
            </w:r>
            <w:r w:rsidR="00A1561C" w:rsidRPr="00827579">
              <w:rPr>
                <w:rFonts w:ascii="Arial" w:hAnsi="Arial" w:cs="Arial"/>
                <w:sz w:val="20"/>
                <w:szCs w:val="20"/>
              </w:rPr>
              <w:t xml:space="preserve"> are most problem behaviors occurring</w:t>
            </w:r>
            <w:r w:rsidRPr="00827579">
              <w:rPr>
                <w:rFonts w:ascii="Arial" w:hAnsi="Arial" w:cs="Arial"/>
                <w:sz w:val="20"/>
                <w:szCs w:val="20"/>
              </w:rPr>
              <w:t>?</w:t>
            </w:r>
            <w:r w:rsidR="00A1561C" w:rsidRPr="00827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>_</w:t>
            </w:r>
            <w:r w:rsidR="008D67DC" w:rsidRPr="00827579">
              <w:rPr>
                <w:rFonts w:ascii="Arial" w:hAnsi="Arial" w:cs="Arial"/>
                <w:sz w:val="20"/>
                <w:szCs w:val="20"/>
              </w:rPr>
              <w:t>____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8D67DC" w:rsidRPr="00827579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749E5817" w14:textId="77777777" w:rsidR="00941EEA" w:rsidRPr="00827579" w:rsidRDefault="00941EEA" w:rsidP="008468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A6598C" w14:textId="442070FD" w:rsidR="00A1561C" w:rsidRPr="00827579" w:rsidRDefault="00941EEA" w:rsidP="008468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b/>
                <w:sz w:val="20"/>
                <w:szCs w:val="20"/>
              </w:rPr>
              <w:t>Who</w:t>
            </w:r>
            <w:r w:rsidRPr="00827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61C" w:rsidRPr="00827579">
              <w:rPr>
                <w:rFonts w:ascii="Arial" w:hAnsi="Arial" w:cs="Arial"/>
                <w:sz w:val="20"/>
                <w:szCs w:val="20"/>
              </w:rPr>
              <w:t>are most frequently engaged</w:t>
            </w:r>
            <w:r w:rsidR="0084685F" w:rsidRPr="00827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61C" w:rsidRPr="00827579">
              <w:rPr>
                <w:rFonts w:ascii="Arial" w:hAnsi="Arial" w:cs="Arial"/>
                <w:sz w:val="20"/>
                <w:szCs w:val="20"/>
              </w:rPr>
              <w:t xml:space="preserve">in problem behaviors? </w:t>
            </w:r>
            <w:r w:rsidR="008D67DC" w:rsidRPr="00827579">
              <w:rPr>
                <w:rFonts w:ascii="Arial" w:hAnsi="Arial" w:cs="Arial"/>
                <w:sz w:val="20"/>
                <w:szCs w:val="20"/>
              </w:rPr>
              <w:t>_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8D67DC" w:rsidRPr="00827579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06845C1" w14:textId="0ABD9E31" w:rsidR="007D7978" w:rsidRPr="00827579" w:rsidRDefault="00F44E8D" w:rsidP="00920C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41EEA" w:rsidRPr="0082757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435B7A" w:rsidRPr="00827579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="00A1561C" w:rsidRPr="00827579">
              <w:rPr>
                <w:rFonts w:ascii="Arial" w:hAnsi="Arial" w:cs="Arial"/>
                <w:sz w:val="20"/>
                <w:szCs w:val="20"/>
              </w:rPr>
              <w:t xml:space="preserve"> individuals, </w:t>
            </w:r>
            <w:r w:rsidR="00435B7A" w:rsidRPr="00827579">
              <w:rPr>
                <w:rFonts w:ascii="Arial" w:hAnsi="Arial" w:cs="Arial"/>
                <w:sz w:val="20"/>
                <w:szCs w:val="20"/>
              </w:rPr>
              <w:t>grade level, team, etc.</w:t>
            </w:r>
            <w:r w:rsidR="00941EEA" w:rsidRPr="00827579">
              <w:rPr>
                <w:rFonts w:ascii="Arial" w:hAnsi="Arial" w:cs="Arial"/>
                <w:sz w:val="20"/>
                <w:szCs w:val="20"/>
              </w:rPr>
              <w:t>)</w:t>
            </w:r>
            <w:r w:rsidR="00A1561C" w:rsidRPr="00827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1B2771" w14:textId="1D8708C6" w:rsidR="00920C21" w:rsidRPr="00827579" w:rsidRDefault="00920C21" w:rsidP="00920C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6A" w14:paraId="4DB51934" w14:textId="77777777" w:rsidTr="0045626A">
        <w:trPr>
          <w:trHeight w:val="377"/>
        </w:trPr>
        <w:tc>
          <w:tcPr>
            <w:tcW w:w="1435" w:type="dxa"/>
            <w:vMerge w:val="restart"/>
          </w:tcPr>
          <w:p w14:paraId="7A7964CB" w14:textId="5106DF28" w:rsidR="00EA7A6A" w:rsidRPr="00827579" w:rsidRDefault="005959AC" w:rsidP="004562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57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EA7A6A" w:rsidRPr="0082757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BE61C4" w:rsidRPr="00827579">
              <w:rPr>
                <w:rFonts w:ascii="Arial" w:hAnsi="Arial" w:cs="Arial"/>
                <w:b/>
                <w:sz w:val="20"/>
                <w:szCs w:val="20"/>
              </w:rPr>
              <w:t>Focus Area</w:t>
            </w:r>
          </w:p>
        </w:tc>
        <w:tc>
          <w:tcPr>
            <w:tcW w:w="8033" w:type="dxa"/>
            <w:gridSpan w:val="4"/>
            <w:vAlign w:val="center"/>
          </w:tcPr>
          <w:p w14:paraId="1E1CB0BE" w14:textId="77777777" w:rsidR="005E592B" w:rsidRPr="00827579" w:rsidRDefault="000C3572" w:rsidP="00BE61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579">
              <w:rPr>
                <w:rFonts w:ascii="Arial" w:hAnsi="Arial" w:cs="Arial"/>
                <w:b/>
                <w:sz w:val="20"/>
                <w:szCs w:val="20"/>
              </w:rPr>
              <w:t xml:space="preserve">From Step 2, select </w:t>
            </w:r>
            <w:r w:rsidR="00D621C8" w:rsidRPr="00827579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="005E592B" w:rsidRPr="00827579">
              <w:rPr>
                <w:rFonts w:ascii="Arial" w:hAnsi="Arial" w:cs="Arial"/>
                <w:b/>
                <w:sz w:val="20"/>
                <w:szCs w:val="20"/>
              </w:rPr>
              <w:t xml:space="preserve"> are</w:t>
            </w:r>
            <w:r w:rsidR="004C25C4" w:rsidRPr="00827579">
              <w:rPr>
                <w:rFonts w:ascii="Arial" w:hAnsi="Arial" w:cs="Arial"/>
                <w:b/>
                <w:sz w:val="20"/>
                <w:szCs w:val="20"/>
              </w:rPr>
              <w:t xml:space="preserve">a of focus </w:t>
            </w:r>
            <w:r w:rsidR="00BE61C4" w:rsidRPr="00827579">
              <w:rPr>
                <w:rFonts w:ascii="Arial" w:hAnsi="Arial" w:cs="Arial"/>
                <w:b/>
                <w:sz w:val="20"/>
                <w:szCs w:val="20"/>
              </w:rPr>
              <w:t>and complete ONE pathway below</w:t>
            </w:r>
          </w:p>
        </w:tc>
      </w:tr>
      <w:tr w:rsidR="0045626A" w:rsidRPr="004C25C4" w14:paraId="76E54B49" w14:textId="77777777" w:rsidTr="0045626A">
        <w:trPr>
          <w:trHeight w:val="459"/>
        </w:trPr>
        <w:tc>
          <w:tcPr>
            <w:tcW w:w="1435" w:type="dxa"/>
            <w:vMerge/>
          </w:tcPr>
          <w:p w14:paraId="3794B1DD" w14:textId="77777777" w:rsidR="005E592B" w:rsidRPr="00827579" w:rsidRDefault="005E592B" w:rsidP="004562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5E783A2F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Behavior:</w:t>
            </w:r>
          </w:p>
        </w:tc>
        <w:tc>
          <w:tcPr>
            <w:tcW w:w="2063" w:type="dxa"/>
          </w:tcPr>
          <w:p w14:paraId="0A7E601C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Location:</w:t>
            </w:r>
          </w:p>
          <w:p w14:paraId="455D012E" w14:textId="794786A8" w:rsidR="00357B32" w:rsidRPr="00827579" w:rsidRDefault="00357B32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14:paraId="1C030EF7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Time of Day:</w:t>
            </w:r>
          </w:p>
        </w:tc>
        <w:tc>
          <w:tcPr>
            <w:tcW w:w="2065" w:type="dxa"/>
          </w:tcPr>
          <w:p w14:paraId="3C61D79F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Students:</w:t>
            </w:r>
          </w:p>
          <w:p w14:paraId="1099C9F4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6A" w14:paraId="5CE41F7A" w14:textId="77777777" w:rsidTr="0045626A">
        <w:trPr>
          <w:trHeight w:val="1583"/>
        </w:trPr>
        <w:tc>
          <w:tcPr>
            <w:tcW w:w="1435" w:type="dxa"/>
            <w:vMerge/>
          </w:tcPr>
          <w:p w14:paraId="558631D2" w14:textId="77777777" w:rsidR="005E592B" w:rsidRPr="00827579" w:rsidRDefault="005E592B" w:rsidP="004562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18321A56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Where:</w:t>
            </w:r>
          </w:p>
          <w:p w14:paraId="55290EF0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2EE1C9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When:</w:t>
            </w:r>
          </w:p>
          <w:p w14:paraId="58989244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302805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7579">
              <w:rPr>
                <w:rFonts w:ascii="Arial" w:hAnsi="Arial" w:cs="Arial"/>
                <w:sz w:val="20"/>
                <w:szCs w:val="20"/>
              </w:rPr>
              <w:t>Who:</w:t>
            </w:r>
            <w:proofErr w:type="gramEnd"/>
          </w:p>
        </w:tc>
        <w:tc>
          <w:tcPr>
            <w:tcW w:w="2063" w:type="dxa"/>
          </w:tcPr>
          <w:p w14:paraId="027C488C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Behavior:</w:t>
            </w:r>
          </w:p>
          <w:p w14:paraId="4805D012" w14:textId="77777777" w:rsidR="002E3361" w:rsidRPr="00827579" w:rsidRDefault="002E3361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426EC7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When:</w:t>
            </w:r>
          </w:p>
          <w:p w14:paraId="220C11E4" w14:textId="77777777" w:rsidR="002E3361" w:rsidRPr="00827579" w:rsidRDefault="002E3361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DD1A76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Who:</w:t>
            </w:r>
          </w:p>
          <w:p w14:paraId="5C58F9EF" w14:textId="44171904" w:rsidR="00357B32" w:rsidRPr="00827579" w:rsidRDefault="00357B32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14:paraId="5C79370A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Behavior:</w:t>
            </w:r>
          </w:p>
          <w:p w14:paraId="31416615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F5F93D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Where:</w:t>
            </w:r>
          </w:p>
          <w:p w14:paraId="5B67692F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3B099E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7579">
              <w:rPr>
                <w:rFonts w:ascii="Arial" w:hAnsi="Arial" w:cs="Arial"/>
                <w:sz w:val="20"/>
                <w:szCs w:val="20"/>
              </w:rPr>
              <w:t>Who:</w:t>
            </w:r>
            <w:proofErr w:type="gramEnd"/>
          </w:p>
        </w:tc>
        <w:tc>
          <w:tcPr>
            <w:tcW w:w="2065" w:type="dxa"/>
          </w:tcPr>
          <w:p w14:paraId="58ECA832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Behavior:</w:t>
            </w:r>
          </w:p>
          <w:p w14:paraId="09FD700B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BFFC5C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Where:</w:t>
            </w:r>
          </w:p>
          <w:p w14:paraId="12412F44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BEEF02" w14:textId="77777777" w:rsidR="005E592B" w:rsidRPr="00827579" w:rsidRDefault="005E592B" w:rsidP="00C54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When:</w:t>
            </w:r>
          </w:p>
        </w:tc>
      </w:tr>
      <w:tr w:rsidR="0045626A" w14:paraId="751030C6" w14:textId="77777777" w:rsidTr="0045626A">
        <w:trPr>
          <w:trHeight w:val="512"/>
        </w:trPr>
        <w:tc>
          <w:tcPr>
            <w:tcW w:w="1435" w:type="dxa"/>
            <w:vMerge/>
          </w:tcPr>
          <w:p w14:paraId="36987FE9" w14:textId="77777777" w:rsidR="00EA7A6A" w:rsidRPr="00827579" w:rsidRDefault="00EA7A6A" w:rsidP="004562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3" w:type="dxa"/>
            <w:gridSpan w:val="4"/>
          </w:tcPr>
          <w:p w14:paraId="136FD966" w14:textId="77777777" w:rsidR="00A8770C" w:rsidRPr="00827579" w:rsidRDefault="00635009" w:rsidP="00A87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579">
              <w:rPr>
                <w:rFonts w:ascii="Arial" w:hAnsi="Arial" w:cs="Arial"/>
                <w:b/>
                <w:sz w:val="20"/>
                <w:szCs w:val="20"/>
              </w:rPr>
              <w:t>Precision Statement</w:t>
            </w:r>
            <w:r w:rsidR="00E52910" w:rsidRPr="00827579">
              <w:rPr>
                <w:rFonts w:ascii="Arial" w:hAnsi="Arial" w:cs="Arial"/>
                <w:b/>
                <w:sz w:val="20"/>
                <w:szCs w:val="20"/>
              </w:rPr>
              <w:t xml:space="preserve"> (complete from information above)</w:t>
            </w:r>
            <w:r w:rsidRPr="008275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4F3EA08" w14:textId="77777777" w:rsidR="00635009" w:rsidRPr="00827579" w:rsidRDefault="00635009" w:rsidP="00A877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615CA" w14:textId="5ED0A0EC" w:rsidR="00A8770C" w:rsidRPr="00827579" w:rsidRDefault="001E0C37" w:rsidP="00A8770C">
            <w:pPr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 xml:space="preserve">The focus problem for the </w:t>
            </w:r>
            <w:r w:rsidR="00357B32" w:rsidRPr="00827579">
              <w:rPr>
                <w:rFonts w:ascii="Arial" w:hAnsi="Arial" w:cs="Arial"/>
                <w:sz w:val="20"/>
                <w:szCs w:val="20"/>
              </w:rPr>
              <w:t>month of _____</w:t>
            </w:r>
            <w:r w:rsidR="00A8770C" w:rsidRPr="00827579">
              <w:rPr>
                <w:rFonts w:ascii="Arial" w:hAnsi="Arial" w:cs="Arial"/>
                <w:sz w:val="20"/>
                <w:szCs w:val="20"/>
              </w:rPr>
              <w:t>__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>_______</w:t>
            </w:r>
            <w:r w:rsidR="00A8770C" w:rsidRPr="00827579">
              <w:rPr>
                <w:rFonts w:ascii="Arial" w:hAnsi="Arial" w:cs="Arial"/>
                <w:sz w:val="20"/>
                <w:szCs w:val="20"/>
              </w:rPr>
              <w:t xml:space="preserve">_____ was </w:t>
            </w:r>
            <w:r w:rsidR="00357B32" w:rsidRPr="00827579">
              <w:rPr>
                <w:rFonts w:ascii="Arial" w:hAnsi="Arial" w:cs="Arial"/>
                <w:sz w:val="20"/>
                <w:szCs w:val="20"/>
              </w:rPr>
              <w:t>___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>__________</w:t>
            </w:r>
            <w:r w:rsidRPr="00827579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35EBAE7" w14:textId="533532DD" w:rsidR="00A8770C" w:rsidRPr="00827579" w:rsidRDefault="00A8770C" w:rsidP="00A8770C">
            <w:pPr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(</w:t>
            </w:r>
            <w:proofErr w:type="gramStart"/>
            <w:r w:rsidR="002E3361" w:rsidRPr="00827579">
              <w:rPr>
                <w:rFonts w:ascii="Arial" w:hAnsi="Arial" w:cs="Arial"/>
                <w:sz w:val="18"/>
                <w:szCs w:val="18"/>
              </w:rPr>
              <w:t xml:space="preserve">month)  </w:t>
            </w:r>
            <w:r w:rsidR="001E0C37" w:rsidRPr="008275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E0C37" w:rsidRPr="00827579">
              <w:rPr>
                <w:rFonts w:ascii="Arial" w:hAnsi="Arial" w:cs="Arial"/>
                <w:sz w:val="18"/>
                <w:szCs w:val="18"/>
              </w:rPr>
              <w:t xml:space="preserve">                               (behavior)                                 </w:t>
            </w:r>
          </w:p>
          <w:p w14:paraId="7435058F" w14:textId="1FCF20A8" w:rsidR="001E0C37" w:rsidRPr="00827579" w:rsidRDefault="00A8770C" w:rsidP="001E0C37">
            <w:pPr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>in the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 xml:space="preserve"> ____________ </w:t>
            </w:r>
            <w:r w:rsidR="00357B32" w:rsidRPr="00827579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 xml:space="preserve">____________ o’clock </w:t>
            </w:r>
            <w:r w:rsidRPr="00827579">
              <w:rPr>
                <w:rFonts w:ascii="Arial" w:hAnsi="Arial" w:cs="Arial"/>
                <w:sz w:val="20"/>
                <w:szCs w:val="20"/>
              </w:rPr>
              <w:t xml:space="preserve">and performed by </w:t>
            </w:r>
            <w:r w:rsidR="00357B32" w:rsidRPr="00827579">
              <w:rPr>
                <w:rFonts w:ascii="Arial" w:hAnsi="Arial" w:cs="Arial"/>
                <w:sz w:val="20"/>
                <w:szCs w:val="20"/>
              </w:rPr>
              <w:t>__</w:t>
            </w:r>
            <w:r w:rsidR="002E3361" w:rsidRPr="00827579">
              <w:rPr>
                <w:rFonts w:ascii="Arial" w:hAnsi="Arial" w:cs="Arial"/>
                <w:sz w:val="20"/>
                <w:szCs w:val="20"/>
              </w:rPr>
              <w:t>___________</w:t>
            </w:r>
            <w:r w:rsidR="001E0C37" w:rsidRPr="00827579">
              <w:rPr>
                <w:rFonts w:ascii="Arial" w:hAnsi="Arial" w:cs="Arial"/>
                <w:sz w:val="20"/>
                <w:szCs w:val="20"/>
              </w:rPr>
              <w:t>____.</w:t>
            </w:r>
          </w:p>
          <w:p w14:paraId="31233064" w14:textId="1BC8AA1E" w:rsidR="00A8770C" w:rsidRPr="00827579" w:rsidRDefault="00A8770C" w:rsidP="00A8770C">
            <w:pPr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E0C37" w:rsidRPr="008275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275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2757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2E3361" w:rsidRPr="00827579">
              <w:rPr>
                <w:rFonts w:ascii="Arial" w:hAnsi="Arial" w:cs="Arial"/>
                <w:sz w:val="18"/>
                <w:szCs w:val="18"/>
              </w:rPr>
              <w:t xml:space="preserve">location)  </w:t>
            </w:r>
            <w:r w:rsidRPr="008275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827579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2E3361" w:rsidRPr="008275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27579">
              <w:rPr>
                <w:rFonts w:ascii="Arial" w:hAnsi="Arial" w:cs="Arial"/>
                <w:sz w:val="18"/>
                <w:szCs w:val="18"/>
              </w:rPr>
              <w:t>(</w:t>
            </w:r>
            <w:r w:rsidR="002E3361" w:rsidRPr="00827579">
              <w:rPr>
                <w:rFonts w:ascii="Arial" w:hAnsi="Arial" w:cs="Arial"/>
                <w:sz w:val="18"/>
                <w:szCs w:val="18"/>
              </w:rPr>
              <w:t xml:space="preserve">time)  </w:t>
            </w:r>
            <w:r w:rsidR="001E0C37" w:rsidRPr="0082757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(students</w:t>
            </w:r>
            <w:r w:rsidR="001E0C37" w:rsidRPr="0082757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044678" w14:textId="77777777" w:rsidR="00EA7A6A" w:rsidRPr="00827579" w:rsidRDefault="00EA7A6A" w:rsidP="00A15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6A" w14:paraId="67732226" w14:textId="77777777" w:rsidTr="0045626A">
        <w:trPr>
          <w:trHeight w:val="557"/>
        </w:trPr>
        <w:tc>
          <w:tcPr>
            <w:tcW w:w="1435" w:type="dxa"/>
          </w:tcPr>
          <w:p w14:paraId="092C0B34" w14:textId="77777777" w:rsidR="00C54980" w:rsidRPr="00115D38" w:rsidRDefault="00C54980" w:rsidP="004562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38">
              <w:rPr>
                <w:rFonts w:ascii="Arial" w:hAnsi="Arial" w:cs="Arial"/>
                <w:b/>
                <w:sz w:val="20"/>
                <w:szCs w:val="20"/>
              </w:rPr>
              <w:t>4. Develop Plan</w:t>
            </w:r>
          </w:p>
        </w:tc>
        <w:tc>
          <w:tcPr>
            <w:tcW w:w="8033" w:type="dxa"/>
            <w:gridSpan w:val="4"/>
          </w:tcPr>
          <w:p w14:paraId="79B67353" w14:textId="19DE0B39" w:rsidR="00044C73" w:rsidRPr="00115D38" w:rsidRDefault="00C54980" w:rsidP="004562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5D38">
              <w:rPr>
                <w:rFonts w:ascii="Arial" w:hAnsi="Arial" w:cs="Arial"/>
                <w:sz w:val="20"/>
                <w:szCs w:val="20"/>
              </w:rPr>
              <w:t>Use</w:t>
            </w:r>
            <w:r w:rsidR="0045626A" w:rsidRPr="00115D3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E52910" w:rsidRPr="00115D38">
              <w:rPr>
                <w:rFonts w:ascii="Arial" w:hAnsi="Arial" w:cs="Arial"/>
                <w:i/>
                <w:sz w:val="20"/>
                <w:szCs w:val="20"/>
              </w:rPr>
              <w:t xml:space="preserve"> Action Plan </w:t>
            </w:r>
            <w:r w:rsidRPr="00115D38">
              <w:rPr>
                <w:rFonts w:ascii="Arial" w:hAnsi="Arial" w:cs="Arial"/>
                <w:sz w:val="20"/>
                <w:szCs w:val="20"/>
              </w:rPr>
              <w:t>Template</w:t>
            </w:r>
            <w:r w:rsidR="00EA7A6A" w:rsidRPr="00115D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A7A6A" w:rsidRPr="00115D38">
              <w:rPr>
                <w:rFonts w:ascii="Arial" w:hAnsi="Arial" w:cs="Arial"/>
                <w:sz w:val="20"/>
                <w:szCs w:val="20"/>
              </w:rPr>
              <w:t>on the back of this form</w:t>
            </w:r>
            <w:r w:rsidR="00E52910" w:rsidRPr="00115D38">
              <w:rPr>
                <w:rFonts w:ascii="Arial" w:hAnsi="Arial" w:cs="Arial"/>
                <w:sz w:val="20"/>
                <w:szCs w:val="20"/>
              </w:rPr>
              <w:t xml:space="preserve"> to develop next steps based on </w:t>
            </w:r>
            <w:r w:rsidR="0045626A" w:rsidRPr="00115D38">
              <w:rPr>
                <w:rFonts w:ascii="Arial" w:hAnsi="Arial" w:cs="Arial"/>
                <w:sz w:val="20"/>
                <w:szCs w:val="20"/>
              </w:rPr>
              <w:t>the precision statement</w:t>
            </w:r>
            <w:r w:rsidR="00E52910" w:rsidRPr="00115D38">
              <w:rPr>
                <w:rFonts w:ascii="Arial" w:hAnsi="Arial" w:cs="Arial"/>
                <w:sz w:val="20"/>
                <w:szCs w:val="20"/>
              </w:rPr>
              <w:t xml:space="preserve"> above. </w:t>
            </w:r>
          </w:p>
        </w:tc>
      </w:tr>
      <w:tr w:rsidR="0045626A" w14:paraId="1963F46C" w14:textId="77777777" w:rsidTr="0045626A">
        <w:trPr>
          <w:trHeight w:val="1430"/>
        </w:trPr>
        <w:tc>
          <w:tcPr>
            <w:tcW w:w="1435" w:type="dxa"/>
          </w:tcPr>
          <w:p w14:paraId="46F1F454" w14:textId="10127099" w:rsidR="00AF5327" w:rsidRPr="00115D38" w:rsidRDefault="0045626A" w:rsidP="004562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38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AF5327" w:rsidRPr="00115D38">
              <w:rPr>
                <w:rFonts w:ascii="Arial" w:hAnsi="Arial" w:cs="Arial"/>
                <w:b/>
                <w:sz w:val="20"/>
                <w:szCs w:val="20"/>
              </w:rPr>
              <w:t>Implement Plan</w:t>
            </w:r>
          </w:p>
        </w:tc>
        <w:tc>
          <w:tcPr>
            <w:tcW w:w="8033" w:type="dxa"/>
            <w:gridSpan w:val="4"/>
          </w:tcPr>
          <w:p w14:paraId="4B372344" w14:textId="77777777" w:rsidR="00E52910" w:rsidRPr="00115D38" w:rsidRDefault="00E52910" w:rsidP="00AF5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50BEFF" w14:textId="57FF7888" w:rsidR="00AF5327" w:rsidRPr="00115D38" w:rsidRDefault="00044C73" w:rsidP="00AF5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5D38">
              <w:rPr>
                <w:rFonts w:ascii="Arial" w:hAnsi="Arial" w:cs="Arial"/>
                <w:sz w:val="20"/>
                <w:szCs w:val="20"/>
              </w:rPr>
              <w:t xml:space="preserve">How will </w:t>
            </w:r>
            <w:r w:rsidR="00E52910" w:rsidRPr="00115D38">
              <w:rPr>
                <w:rFonts w:ascii="Arial" w:hAnsi="Arial" w:cs="Arial"/>
                <w:sz w:val="20"/>
                <w:szCs w:val="20"/>
              </w:rPr>
              <w:t>the team make sure the plan is implemented the way it was intended? (Fidelity):</w:t>
            </w:r>
            <w:r w:rsidRPr="001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361" w:rsidRPr="00115D38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3DBC0791" w14:textId="77777777" w:rsidR="00044C73" w:rsidRPr="00115D38" w:rsidRDefault="00044C73" w:rsidP="00AF5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7B11BA" w14:textId="1DAAC7C6" w:rsidR="00044C73" w:rsidRPr="00115D38" w:rsidRDefault="00E52910" w:rsidP="002E33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5D38">
              <w:rPr>
                <w:rFonts w:ascii="Arial" w:hAnsi="Arial" w:cs="Arial"/>
                <w:sz w:val="20"/>
                <w:szCs w:val="20"/>
              </w:rPr>
              <w:t xml:space="preserve">What is our </w:t>
            </w:r>
            <w:r w:rsidR="002E3361" w:rsidRPr="00115D38">
              <w:rPr>
                <w:rFonts w:ascii="Arial" w:hAnsi="Arial" w:cs="Arial"/>
                <w:sz w:val="20"/>
                <w:szCs w:val="20"/>
              </w:rPr>
              <w:t>goal?</w:t>
            </w:r>
            <w:r w:rsidR="00044C73" w:rsidRPr="001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361" w:rsidRPr="00115D38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45626A" w14:paraId="5CB98AFC" w14:textId="77777777" w:rsidTr="0045626A">
        <w:trPr>
          <w:trHeight w:val="1374"/>
        </w:trPr>
        <w:tc>
          <w:tcPr>
            <w:tcW w:w="1435" w:type="dxa"/>
          </w:tcPr>
          <w:p w14:paraId="2AA4A3C9" w14:textId="77777777" w:rsidR="00AF5327" w:rsidRPr="009A732F" w:rsidRDefault="00AF5327" w:rsidP="004562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32F">
              <w:rPr>
                <w:rFonts w:ascii="Arial" w:hAnsi="Arial" w:cs="Arial"/>
                <w:b/>
                <w:sz w:val="20"/>
                <w:szCs w:val="20"/>
              </w:rPr>
              <w:t>6. Evaluate Plan</w:t>
            </w:r>
          </w:p>
          <w:p w14:paraId="7AF92D59" w14:textId="77777777" w:rsidR="00E52910" w:rsidRPr="0045626A" w:rsidRDefault="00E52910" w:rsidP="0045626A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33" w:type="dxa"/>
            <w:gridSpan w:val="4"/>
          </w:tcPr>
          <w:tbl>
            <w:tblPr>
              <w:tblW w:w="80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18"/>
              <w:gridCol w:w="2378"/>
              <w:gridCol w:w="4033"/>
            </w:tblGrid>
            <w:tr w:rsidR="00AF5327" w:rsidRPr="00E63D05" w14:paraId="13594C1A" w14:textId="77777777" w:rsidTr="004C25C4">
              <w:trPr>
                <w:trHeight w:val="21"/>
              </w:trPr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44D9BD4" w14:textId="238CD207" w:rsidR="00AF5327" w:rsidRPr="00115D38" w:rsidRDefault="00920C21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115D38">
                    <w:rPr>
                      <w:rFonts w:ascii="Arial" w:eastAsia="Times New Roman" w:hAnsi="Arial" w:cs="Arial"/>
                      <w:sz w:val="21"/>
                      <w:szCs w:val="21"/>
                    </w:rPr>
                    <w:t>(Circle One)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05FEE74" w14:textId="77777777" w:rsidR="00AF5327" w:rsidRPr="00115D38" w:rsidRDefault="00AF532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115D3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  <w:sz w:val="21"/>
                      <w:szCs w:val="21"/>
                    </w:rPr>
                    <w:t>Goal Not Met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B4BBB33" w14:textId="77777777" w:rsidR="00AF5327" w:rsidRPr="00115D38" w:rsidRDefault="00AF532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115D3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  <w:sz w:val="21"/>
                      <w:szCs w:val="21"/>
                    </w:rPr>
                    <w:t>Goal Met</w:t>
                  </w:r>
                </w:p>
              </w:tc>
            </w:tr>
            <w:tr w:rsidR="00AF5327" w:rsidRPr="00E63D05" w14:paraId="7A43D1D8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3C93A3D" w14:textId="77777777" w:rsidR="00AF5327" w:rsidRPr="00115D38" w:rsidRDefault="00AF532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15D38">
                    <w:rPr>
                      <w:rFonts w:ascii="Arial" w:eastAsia="Times New Roman" w:hAnsi="Arial" w:cs="Arial"/>
                      <w:b/>
                      <w:bCs/>
                      <w:color w:val="000000" w:themeColor="dark1"/>
                      <w:kern w:val="24"/>
                      <w:sz w:val="21"/>
                      <w:szCs w:val="21"/>
                    </w:rPr>
                    <w:t>Not Implemented</w:t>
                  </w:r>
                  <w:r w:rsidR="00534F84" w:rsidRPr="00115D38">
                    <w:rPr>
                      <w:rFonts w:ascii="Arial" w:eastAsia="Times New Roman" w:hAnsi="Arial" w:cs="Arial"/>
                      <w:b/>
                      <w:bCs/>
                      <w:color w:val="000000" w:themeColor="dark1"/>
                      <w:kern w:val="24"/>
                      <w:sz w:val="21"/>
                      <w:szCs w:val="21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9CC2A3A" w14:textId="77777777" w:rsidR="00AF5327" w:rsidRPr="00115D38" w:rsidRDefault="00C542AE" w:rsidP="001A3C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15D38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Are there obstacles to implementation? </w:t>
                  </w:r>
                </w:p>
                <w:p w14:paraId="687CB468" w14:textId="77777777" w:rsidR="00C542AE" w:rsidRPr="00115D38" w:rsidRDefault="00C542AE" w:rsidP="001A3C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15D38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Y: Modify plan to eliminate obstacles</w:t>
                  </w:r>
                </w:p>
                <w:p w14:paraId="1321E29C" w14:textId="77777777" w:rsidR="00C542AE" w:rsidRPr="00115D38" w:rsidRDefault="00C542AE" w:rsidP="001A3C0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5D38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N: Implement the plan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5FF3292" w14:textId="77777777" w:rsidR="00AF5327" w:rsidRPr="00115D38" w:rsidRDefault="00C542AE" w:rsidP="001A3C0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5D38">
                    <w:rPr>
                      <w:rFonts w:ascii="Arial" w:eastAsia="Times New Roman" w:hAnsi="Arial" w:cs="Arial"/>
                      <w:sz w:val="18"/>
                      <w:szCs w:val="18"/>
                    </w:rPr>
                    <w:t>Look at data to determine why goal was achieved</w:t>
                  </w:r>
                </w:p>
              </w:tc>
            </w:tr>
            <w:tr w:rsidR="00AF5327" w:rsidRPr="00E63D05" w14:paraId="53E301AA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6D63E43" w14:textId="77777777" w:rsidR="00AF5327" w:rsidRPr="00115D38" w:rsidRDefault="00AF532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15D38">
                    <w:rPr>
                      <w:rFonts w:ascii="Arial" w:eastAsia="Times New Roman" w:hAnsi="Arial" w:cs="Arial"/>
                      <w:b/>
                      <w:bCs/>
                      <w:color w:val="000000" w:themeColor="dark1"/>
                      <w:kern w:val="24"/>
                      <w:sz w:val="21"/>
                      <w:szCs w:val="21"/>
                    </w:rPr>
                    <w:t>Implemented</w:t>
                  </w:r>
                  <w:r w:rsidR="00534F84" w:rsidRPr="00115D38">
                    <w:rPr>
                      <w:rFonts w:ascii="Arial" w:eastAsia="Times New Roman" w:hAnsi="Arial" w:cs="Arial"/>
                      <w:b/>
                      <w:bCs/>
                      <w:color w:val="000000" w:themeColor="dark1"/>
                      <w:kern w:val="24"/>
                      <w:sz w:val="21"/>
                      <w:szCs w:val="21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41F4E4E" w14:textId="5728FB06" w:rsidR="00AF5327" w:rsidRPr="00115D38" w:rsidRDefault="009F7077" w:rsidP="005C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5D38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Re</w:t>
                  </w:r>
                  <w:r w:rsidR="00E12228" w:rsidRPr="00115D38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look at</w:t>
                  </w:r>
                  <w:r w:rsidRPr="00115D38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data; </w:t>
                  </w:r>
                  <w:r w:rsidR="005C6E1A" w:rsidRPr="00115D38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discuss alternate ideas</w:t>
                  </w:r>
                  <w:r w:rsidRPr="00115D38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; modify the plan to address the</w:t>
                  </w:r>
                  <w:r w:rsidR="005C6E1A" w:rsidRPr="00115D38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00BE87E" w14:textId="46BCC3A1" w:rsidR="00AF5327" w:rsidRPr="00115D38" w:rsidRDefault="00C542AE" w:rsidP="00E1222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5D38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Go back to your data; </w:t>
                  </w:r>
                  <w:r w:rsidR="00E12228" w:rsidRPr="00115D38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find a new problem area to focus on </w:t>
                  </w:r>
                </w:p>
              </w:tc>
            </w:tr>
          </w:tbl>
          <w:p w14:paraId="46C3B312" w14:textId="77777777" w:rsidR="00AF5327" w:rsidRDefault="00AF5327" w:rsidP="00AF5327">
            <w:pPr>
              <w:pStyle w:val="NoSpacing"/>
            </w:pPr>
          </w:p>
        </w:tc>
      </w:tr>
    </w:tbl>
    <w:p w14:paraId="51952C35" w14:textId="77777777" w:rsidR="00044C73" w:rsidRDefault="00044C73" w:rsidP="00044C73">
      <w:pPr>
        <w:pStyle w:val="NoSpacing"/>
      </w:pPr>
    </w:p>
    <w:p w14:paraId="0E6C7217" w14:textId="77777777" w:rsidR="00115D38" w:rsidRPr="00115D38" w:rsidRDefault="00115D38" w:rsidP="00115D38"/>
    <w:p w14:paraId="5515D065" w14:textId="0F24BDAD" w:rsidR="00115D38" w:rsidRPr="00115D38" w:rsidRDefault="00115D38" w:rsidP="00115D38">
      <w:pPr>
        <w:tabs>
          <w:tab w:val="left" w:pos="8640"/>
        </w:tabs>
        <w:sectPr w:rsidR="00115D38" w:rsidRPr="00115D38" w:rsidSect="00A8770C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>
        <w:tab/>
      </w:r>
      <w:r>
        <w:tab/>
      </w:r>
    </w:p>
    <w:tbl>
      <w:tblPr>
        <w:tblW w:w="14220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20"/>
        <w:gridCol w:w="1636"/>
        <w:gridCol w:w="1064"/>
        <w:gridCol w:w="2610"/>
        <w:gridCol w:w="2806"/>
      </w:tblGrid>
      <w:tr w:rsidR="00044C73" w:rsidRPr="006131FF" w14:paraId="3480CDC9" w14:textId="77777777" w:rsidTr="00A07F9E">
        <w:trPr>
          <w:trHeight w:val="451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0E88D48" w14:textId="1410D18A" w:rsidR="00044C73" w:rsidRPr="009A732F" w:rsidRDefault="00BC1CF1" w:rsidP="004605DB">
            <w:pPr>
              <w:spacing w:before="96" w:after="0" w:line="240" w:lineRule="auto"/>
              <w:rPr>
                <w:rFonts w:ascii="Arial" w:eastAsia="Times New Roman" w:hAnsi="Arial" w:cs="Arial"/>
              </w:rPr>
            </w:pPr>
            <w:r w:rsidRPr="009A732F">
              <w:rPr>
                <w:rFonts w:ascii="Arial" w:eastAsiaTheme="minorEastAsia" w:hAnsi="Arial" w:cs="Arial"/>
                <w:color w:val="000000"/>
                <w:kern w:val="24"/>
                <w:sz w:val="28"/>
                <w:szCs w:val="28"/>
              </w:rPr>
              <w:lastRenderedPageBreak/>
              <w:t>Precision Statement</w:t>
            </w:r>
            <w:r w:rsidR="00044C73" w:rsidRPr="009A732F">
              <w:rPr>
                <w:rFonts w:ascii="Arial" w:eastAsiaTheme="minorEastAsia" w:hAnsi="Arial" w:cs="Arial"/>
                <w:color w:val="000000"/>
                <w:kern w:val="24"/>
                <w:sz w:val="28"/>
                <w:szCs w:val="28"/>
              </w:rPr>
              <w:t>:</w:t>
            </w:r>
            <w:r w:rsidR="00044C73"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8F339F" w:rsidRPr="006131FF" w14:paraId="3DC6DFEF" w14:textId="77777777" w:rsidTr="009A732F">
        <w:trPr>
          <w:trHeight w:val="664"/>
        </w:trPr>
        <w:tc>
          <w:tcPr>
            <w:tcW w:w="268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C636E90" w14:textId="77777777" w:rsidR="00044C73" w:rsidRPr="009A732F" w:rsidRDefault="00044C73" w:rsidP="005959AC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Solution Components</w:t>
            </w:r>
          </w:p>
        </w:tc>
        <w:tc>
          <w:tcPr>
            <w:tcW w:w="34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D955C49" w14:textId="77777777" w:rsidR="00044C73" w:rsidRPr="009A732F" w:rsidRDefault="00044C73" w:rsidP="00650F60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What are the Action Steps?</w:t>
            </w:r>
          </w:p>
        </w:tc>
        <w:tc>
          <w:tcPr>
            <w:tcW w:w="163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022B6C" w14:textId="77777777" w:rsidR="00044C73" w:rsidRPr="009A732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Who is Responsible?</w:t>
            </w:r>
          </w:p>
        </w:tc>
        <w:tc>
          <w:tcPr>
            <w:tcW w:w="106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C488BFA" w14:textId="77777777" w:rsidR="00044C73" w:rsidRPr="009A732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By When?</w:t>
            </w:r>
          </w:p>
        </w:tc>
        <w:tc>
          <w:tcPr>
            <w:tcW w:w="26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62EC313" w14:textId="5C8D176D" w:rsidR="00044C73" w:rsidRPr="009A732F" w:rsidRDefault="000C3572" w:rsidP="00DA0565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What </w:t>
            </w:r>
            <w:r w:rsidR="00DA0565"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Needs to be Communicated to the Staff?</w:t>
            </w:r>
          </w:p>
        </w:tc>
        <w:tc>
          <w:tcPr>
            <w:tcW w:w="280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AFE6DCA" w14:textId="3AD95705" w:rsidR="00044C73" w:rsidRPr="009A732F" w:rsidRDefault="00DA0565" w:rsidP="00DA0565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How W</w:t>
            </w:r>
            <w:r w:rsidR="00650F60"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ill </w:t>
            </w: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We Make Sure the Plan is Implemented the Way It Was Intended</w:t>
            </w:r>
            <w:r w:rsidR="00650F60"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?</w:t>
            </w:r>
          </w:p>
        </w:tc>
      </w:tr>
      <w:tr w:rsidR="008F339F" w:rsidRPr="006131FF" w14:paraId="21A9260C" w14:textId="77777777" w:rsidTr="009A732F">
        <w:trPr>
          <w:trHeight w:val="907"/>
        </w:trPr>
        <w:tc>
          <w:tcPr>
            <w:tcW w:w="2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189AFEA" w14:textId="013B5CD4" w:rsidR="00044C73" w:rsidRPr="009A732F" w:rsidRDefault="00044C73" w:rsidP="00CB521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Prevention</w:t>
            </w:r>
          </w:p>
          <w:p w14:paraId="6A2E608C" w14:textId="08A5E38C" w:rsidR="00650F60" w:rsidRPr="009A732F" w:rsidRDefault="0050387A" w:rsidP="00A07F9E">
            <w:pPr>
              <w:spacing w:after="0"/>
              <w:rPr>
                <w:rFonts w:ascii="Arial" w:eastAsia="Times New Roman" w:hAnsi="Arial" w:cs="Arial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E</w:t>
            </w:r>
            <w:r w:rsidR="00A07F9E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 xml:space="preserve">x. Clarify expectations </w:t>
            </w:r>
            <w:r w:rsidR="00650F60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increase supervision</w:t>
            </w:r>
            <w:r w:rsidR="00D621C8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 xml:space="preserve">; </w:t>
            </w:r>
            <w:r w:rsidR="00DA0565" w:rsidRPr="009A732F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adjust task difficulty;</w:t>
            </w:r>
            <w:r w:rsidR="00D621C8" w:rsidRPr="009A732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increase OTRs</w:t>
            </w:r>
            <w:r w:rsidR="00A07F9E" w:rsidRPr="009A732F">
              <w:rPr>
                <w:rFonts w:ascii="Arial" w:hAnsi="Arial" w:cs="Arial"/>
                <w:bCs/>
                <w:color w:val="000000"/>
                <w:sz w:val="21"/>
                <w:szCs w:val="21"/>
              </w:rPr>
              <w:t>, schedule change</w:t>
            </w:r>
          </w:p>
        </w:tc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03AD213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B99D601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B3B98F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4E26A94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  <w:r w:rsidRPr="004605DB">
              <w:rPr>
                <w:rFonts w:eastAsia="Times New Roman" w:cs="Arial"/>
                <w:color w:val="000000" w:themeColor="text1"/>
                <w:kern w:val="24"/>
              </w:rPr>
              <w:t> </w:t>
            </w:r>
          </w:p>
        </w:tc>
        <w:tc>
          <w:tcPr>
            <w:tcW w:w="2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D1FA27B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  <w:r w:rsidRPr="004605DB">
              <w:rPr>
                <w:rFonts w:eastAsia="Times New Roman" w:cs="Arial"/>
                <w:color w:val="000000" w:themeColor="text1"/>
                <w:kern w:val="24"/>
              </w:rPr>
              <w:t> </w:t>
            </w:r>
          </w:p>
        </w:tc>
      </w:tr>
      <w:tr w:rsidR="008F339F" w:rsidRPr="006131FF" w14:paraId="2BE4EF91" w14:textId="77777777" w:rsidTr="009A732F">
        <w:trPr>
          <w:trHeight w:val="982"/>
        </w:trPr>
        <w:tc>
          <w:tcPr>
            <w:tcW w:w="2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CE668E4" w14:textId="5D64E53D" w:rsidR="00DA0565" w:rsidRPr="009A732F" w:rsidRDefault="00044C73" w:rsidP="00CB521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Teaching</w:t>
            </w:r>
          </w:p>
          <w:p w14:paraId="71255A45" w14:textId="1D91E643" w:rsidR="00BC1CF1" w:rsidRPr="009A732F" w:rsidRDefault="0050387A" w:rsidP="00CB521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E</w:t>
            </w:r>
            <w:r w:rsidR="00A07F9E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 xml:space="preserve">x. </w:t>
            </w:r>
            <w:r w:rsidR="00CB5213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Define, r</w:t>
            </w:r>
            <w:r w:rsidR="00BC1CF1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e-teach</w:t>
            </w:r>
            <w:r w:rsidR="00CB5213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 xml:space="preserve">, model, monitor </w:t>
            </w:r>
            <w:r w:rsidR="00DA0565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 xml:space="preserve">expectations or </w:t>
            </w:r>
            <w:r w:rsidR="00BC1CF1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procedures; create lesson plans</w:t>
            </w:r>
            <w:r w:rsidR="00CB5213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10506F2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  <w:r w:rsidRPr="004605DB">
              <w:rPr>
                <w:rFonts w:eastAsia="Times New Roman" w:cs="Arial"/>
                <w:color w:val="000000" w:themeColor="text1"/>
                <w:kern w:val="24"/>
              </w:rPr>
              <w:t xml:space="preserve">  </w:t>
            </w:r>
          </w:p>
        </w:tc>
        <w:tc>
          <w:tcPr>
            <w:tcW w:w="1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8E851BF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394F271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4259BD1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D74E55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</w:tr>
      <w:tr w:rsidR="008F339F" w:rsidRPr="006131FF" w14:paraId="6283E054" w14:textId="77777777" w:rsidTr="009A732F">
        <w:trPr>
          <w:trHeight w:val="1111"/>
        </w:trPr>
        <w:tc>
          <w:tcPr>
            <w:tcW w:w="2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4538427" w14:textId="02BB4628" w:rsidR="0050387A" w:rsidRPr="009A732F" w:rsidRDefault="00DA0565" w:rsidP="00CB52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Acknowledgement</w:t>
            </w:r>
          </w:p>
          <w:p w14:paraId="08C75B9B" w14:textId="07410A0B" w:rsidR="00044C73" w:rsidRPr="009A732F" w:rsidRDefault="0050387A" w:rsidP="00A07F9E">
            <w:pPr>
              <w:spacing w:after="0"/>
              <w:rPr>
                <w:rFonts w:ascii="Arial" w:eastAsia="Times New Roman" w:hAnsi="Arial" w:cs="Arial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E</w:t>
            </w:r>
            <w:r w:rsidR="00CB5213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x. I</w:t>
            </w:r>
            <w:r w:rsidR="008F339F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 xml:space="preserve">ncrease </w:t>
            </w:r>
            <w:r w:rsidR="00DA0565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handing out tickets</w:t>
            </w:r>
            <w:r w:rsidR="00BC1CF1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 xml:space="preserve">; </w:t>
            </w:r>
            <w:r w:rsidR="00DA0565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create special recognition for expected behavior; new incentives</w:t>
            </w:r>
          </w:p>
        </w:tc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311F930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  <w:r w:rsidRPr="004605DB">
              <w:rPr>
                <w:rFonts w:eastAsia="Times New Roman" w:cs="Arial"/>
                <w:color w:val="000000" w:themeColor="text1"/>
                <w:kern w:val="24"/>
              </w:rPr>
              <w:t> </w:t>
            </w:r>
          </w:p>
          <w:p w14:paraId="439182E6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05790F0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  <w:r w:rsidRPr="004605DB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A6029CA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6302C15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1180BA8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  <w:r w:rsidRPr="004605DB">
              <w:rPr>
                <w:rFonts w:eastAsia="Times New Roman" w:cs="Arial"/>
                <w:color w:val="000000" w:themeColor="text1"/>
                <w:kern w:val="24"/>
              </w:rPr>
              <w:t> </w:t>
            </w:r>
          </w:p>
        </w:tc>
      </w:tr>
      <w:tr w:rsidR="008F339F" w:rsidRPr="006131FF" w14:paraId="6D670F39" w14:textId="77777777" w:rsidTr="009A732F">
        <w:trPr>
          <w:trHeight w:val="1111"/>
        </w:trPr>
        <w:tc>
          <w:tcPr>
            <w:tcW w:w="2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A611FC8" w14:textId="5B262BA7" w:rsidR="00DA0565" w:rsidRPr="009A732F" w:rsidRDefault="00DA0565" w:rsidP="00CB521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Response to Problem Behavior</w:t>
            </w:r>
          </w:p>
          <w:p w14:paraId="7841EE79" w14:textId="7300DF8E" w:rsidR="00044C73" w:rsidRPr="009A732F" w:rsidRDefault="0050387A" w:rsidP="00A07F9E">
            <w:pPr>
              <w:spacing w:after="0"/>
              <w:rPr>
                <w:rFonts w:ascii="Arial" w:eastAsia="Times New Roman" w:hAnsi="Arial" w:cs="Arial"/>
                <w:sz w:val="21"/>
                <w:szCs w:val="21"/>
              </w:rPr>
            </w:pPr>
            <w:r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E</w:t>
            </w:r>
            <w:r w:rsidR="00CB5213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x. C</w:t>
            </w:r>
            <w:r w:rsidR="00DA0565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larify flowchart; follow through with consistent response</w:t>
            </w:r>
            <w:r w:rsidR="00CB5213" w:rsidRPr="009A732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1"/>
                <w:szCs w:val="21"/>
              </w:rPr>
              <w:t>s</w:t>
            </w:r>
          </w:p>
        </w:tc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46690BF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  <w:r w:rsidRPr="004605DB">
              <w:rPr>
                <w:rFonts w:eastAsia="Times New Roman" w:cs="Arial"/>
                <w:color w:val="000000" w:themeColor="text1"/>
                <w:kern w:val="24"/>
              </w:rPr>
              <w:t> </w:t>
            </w:r>
          </w:p>
        </w:tc>
        <w:tc>
          <w:tcPr>
            <w:tcW w:w="1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DCB9B5F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1456E4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2563853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  <w:r w:rsidRPr="004605DB">
              <w:rPr>
                <w:rFonts w:eastAsia="Times New Roman" w:cs="Arial"/>
                <w:color w:val="000000" w:themeColor="text1"/>
                <w:kern w:val="24"/>
              </w:rPr>
              <w:t>  </w:t>
            </w:r>
          </w:p>
        </w:tc>
        <w:tc>
          <w:tcPr>
            <w:tcW w:w="2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BBBDA3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  <w:r w:rsidRPr="004605DB">
              <w:rPr>
                <w:rFonts w:eastAsia="Times New Roman" w:cs="Arial"/>
                <w:color w:val="000000" w:themeColor="text1"/>
                <w:kern w:val="24"/>
              </w:rPr>
              <w:t> </w:t>
            </w:r>
          </w:p>
        </w:tc>
      </w:tr>
      <w:tr w:rsidR="00044C73" w:rsidRPr="006131FF" w14:paraId="4DC25054" w14:textId="77777777" w:rsidTr="00BE6864">
        <w:trPr>
          <w:trHeight w:val="316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5BFE509" w14:textId="55D1DE42" w:rsidR="00044C73" w:rsidRPr="004605DB" w:rsidRDefault="00044C73" w:rsidP="00C82B72">
            <w:pPr>
              <w:spacing w:after="0" w:line="292" w:lineRule="atLeast"/>
              <w:rPr>
                <w:rFonts w:eastAsia="Times New Roman" w:cs="Arial"/>
              </w:rPr>
            </w:pPr>
            <w:r w:rsidRPr="004605D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8F339F" w:rsidRPr="006131FF" w14:paraId="6BB25F68" w14:textId="77777777" w:rsidTr="009A732F">
        <w:trPr>
          <w:trHeight w:val="487"/>
        </w:trPr>
        <w:tc>
          <w:tcPr>
            <w:tcW w:w="2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29079FD" w14:textId="6818F9A0" w:rsidR="00044C73" w:rsidRPr="009A732F" w:rsidRDefault="00BE6864" w:rsidP="00BE686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Follow Up </w:t>
            </w:r>
            <w:r w:rsidR="008F339F" w:rsidRPr="009A732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Date: </w:t>
            </w:r>
            <w:r w:rsidR="008F339F" w:rsidRPr="009A732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  <w:t>_</w:t>
            </w:r>
            <w:r w:rsidRPr="009A732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  <w:t>_______</w:t>
            </w:r>
          </w:p>
        </w:tc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5905A9E" w14:textId="7FA3CA61" w:rsidR="00044C73" w:rsidRPr="004605DB" w:rsidRDefault="00044C73" w:rsidP="005959AC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1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DF13425" w14:textId="4997FAA7" w:rsidR="00044C73" w:rsidRPr="004605DB" w:rsidRDefault="00044C73" w:rsidP="005959AC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1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96A33A1" w14:textId="5BD96543" w:rsidR="00044C73" w:rsidRPr="004605DB" w:rsidRDefault="00044C73" w:rsidP="00BE6864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A4B6635" w14:textId="17198D25" w:rsidR="00044C73" w:rsidRPr="004605DB" w:rsidRDefault="00044C73" w:rsidP="00BE6864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99CB401" w14:textId="3E0EA55D" w:rsidR="00044C73" w:rsidRPr="004605DB" w:rsidRDefault="00044C73" w:rsidP="005959AC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8F339F" w:rsidRPr="00044C73" w14:paraId="0D80D8A8" w14:textId="77777777" w:rsidTr="009A732F">
        <w:trPr>
          <w:trHeight w:val="721"/>
        </w:trPr>
        <w:tc>
          <w:tcPr>
            <w:tcW w:w="2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02F8D7" w14:textId="5FC820AC" w:rsidR="00044C73" w:rsidRPr="009A732F" w:rsidRDefault="00920C21" w:rsidP="00920C21">
            <w:pPr>
              <w:spacing w:after="0"/>
              <w:rPr>
                <w:rFonts w:ascii="Arial" w:eastAsia="Times New Roman" w:hAnsi="Arial" w:cs="Arial"/>
              </w:rPr>
            </w:pPr>
            <w:r w:rsidRPr="009A732F">
              <w:rPr>
                <w:rFonts w:ascii="Arial" w:eastAsia="Times New Roman" w:hAnsi="Arial" w:cs="Arial"/>
                <w:sz w:val="21"/>
                <w:szCs w:val="21"/>
              </w:rPr>
              <w:t>Were s</w:t>
            </w:r>
            <w:r w:rsidR="00C82B72" w:rsidRPr="009A732F">
              <w:rPr>
                <w:rFonts w:ascii="Arial" w:eastAsia="Times New Roman" w:hAnsi="Arial" w:cs="Arial"/>
                <w:sz w:val="21"/>
                <w:szCs w:val="21"/>
              </w:rPr>
              <w:t xml:space="preserve">teps </w:t>
            </w:r>
            <w:r w:rsidRPr="009A732F">
              <w:rPr>
                <w:rFonts w:ascii="Arial" w:eastAsia="Times New Roman" w:hAnsi="Arial" w:cs="Arial"/>
                <w:sz w:val="21"/>
                <w:szCs w:val="21"/>
              </w:rPr>
              <w:t>above</w:t>
            </w:r>
            <w:r w:rsidR="00C82B72" w:rsidRPr="009A732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9A732F">
              <w:rPr>
                <w:rFonts w:ascii="Arial" w:eastAsia="Times New Roman" w:hAnsi="Arial" w:cs="Arial"/>
                <w:sz w:val="21"/>
                <w:szCs w:val="21"/>
              </w:rPr>
              <w:t>c</w:t>
            </w:r>
            <w:r w:rsidR="00C82B72" w:rsidRPr="009A732F">
              <w:rPr>
                <w:rFonts w:ascii="Arial" w:eastAsia="Times New Roman" w:hAnsi="Arial" w:cs="Arial"/>
                <w:sz w:val="21"/>
                <w:szCs w:val="21"/>
              </w:rPr>
              <w:t>ompleted?</w:t>
            </w:r>
            <w:r w:rsidRPr="009A732F">
              <w:rPr>
                <w:rFonts w:ascii="Arial" w:eastAsia="Times New Roman" w:hAnsi="Arial" w:cs="Arial"/>
                <w:sz w:val="21"/>
                <w:szCs w:val="21"/>
              </w:rPr>
              <w:t xml:space="preserve"> If not, how will we complete them?</w:t>
            </w:r>
          </w:p>
        </w:tc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78CF8A" w14:textId="77777777" w:rsidR="00650F60" w:rsidRPr="004605DB" w:rsidRDefault="00650F60" w:rsidP="00BE6864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8BECD2B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  <w:r w:rsidRPr="004605DB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AD1D8B0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F72D19F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2E09A00" w14:textId="77777777" w:rsidR="00044C73" w:rsidRPr="004605DB" w:rsidRDefault="00044C73" w:rsidP="005959AC">
            <w:pPr>
              <w:spacing w:after="0"/>
              <w:rPr>
                <w:rFonts w:eastAsia="Times New Roman" w:cs="Arial"/>
              </w:rPr>
            </w:pPr>
          </w:p>
        </w:tc>
      </w:tr>
    </w:tbl>
    <w:p w14:paraId="230452AA" w14:textId="77777777" w:rsidR="00C54980" w:rsidRPr="00044C73" w:rsidRDefault="00C54980" w:rsidP="001A3C00">
      <w:pPr>
        <w:pStyle w:val="NoSpacing"/>
      </w:pPr>
    </w:p>
    <w:sectPr w:rsidR="00C54980" w:rsidRPr="00044C73" w:rsidSect="00A8770C">
      <w:pgSz w:w="15840" w:h="12240" w:orient="landscape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21BF" w14:textId="77777777" w:rsidR="00CF0367" w:rsidRDefault="00CF0367" w:rsidP="00A8770C">
      <w:pPr>
        <w:spacing w:after="0" w:line="240" w:lineRule="auto"/>
      </w:pPr>
      <w:r>
        <w:separator/>
      </w:r>
    </w:p>
  </w:endnote>
  <w:endnote w:type="continuationSeparator" w:id="0">
    <w:p w14:paraId="6915003D" w14:textId="77777777" w:rsidR="00CF0367" w:rsidRDefault="00CF0367" w:rsidP="00A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9094" w14:textId="1872E68F" w:rsidR="00357B32" w:rsidRPr="009A732F" w:rsidRDefault="00357B32" w:rsidP="008F339F">
    <w:pPr>
      <w:pStyle w:val="NoSpacing"/>
      <w:rPr>
        <w:rFonts w:ascii="Arial" w:hAnsi="Arial" w:cs="Arial"/>
        <w:b/>
        <w:sz w:val="32"/>
      </w:rPr>
    </w:pPr>
    <w:r w:rsidRPr="009A732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5E3835C" wp14:editId="30F26E97">
          <wp:simplePos x="0" y="0"/>
          <wp:positionH relativeFrom="column">
            <wp:posOffset>7826375</wp:posOffset>
          </wp:positionH>
          <wp:positionV relativeFrom="paragraph">
            <wp:posOffset>-29845</wp:posOffset>
          </wp:positionV>
          <wp:extent cx="800735" cy="314960"/>
          <wp:effectExtent l="0" t="0" r="0" b="0"/>
          <wp:wrapThrough wrapText="bothSides">
            <wp:wrapPolygon edited="0">
              <wp:start x="1713" y="2613"/>
              <wp:lineTo x="685" y="7839"/>
              <wp:lineTo x="1713" y="13935"/>
              <wp:lineTo x="10278" y="19161"/>
              <wp:lineTo x="20555" y="19161"/>
              <wp:lineTo x="20213" y="2613"/>
              <wp:lineTo x="1713" y="2613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32F">
      <w:rPr>
        <w:rFonts w:ascii="Arial" w:hAnsi="Arial" w:cs="Arial"/>
      </w:rPr>
      <w:t xml:space="preserve">Adapted from MO SW-PBS Data-Based Decision Making Worksheet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955D" w14:textId="3A03B31C" w:rsidR="00357B32" w:rsidRPr="00295BB7" w:rsidRDefault="00357B32" w:rsidP="00A94724">
    <w:pPr>
      <w:pStyle w:val="NoSpacing"/>
      <w:rPr>
        <w:rFonts w:ascii="Arial" w:hAnsi="Arial" w:cs="Arial"/>
        <w:b/>
        <w:sz w:val="28"/>
        <w:szCs w:val="21"/>
      </w:rPr>
    </w:pPr>
    <w:r w:rsidRPr="00295BB7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7216" behindDoc="0" locked="0" layoutInCell="1" allowOverlap="1" wp14:anchorId="31AF10D3" wp14:editId="1CE81971">
          <wp:simplePos x="0" y="0"/>
          <wp:positionH relativeFrom="column">
            <wp:posOffset>5191125</wp:posOffset>
          </wp:positionH>
          <wp:positionV relativeFrom="paragraph">
            <wp:posOffset>-26035</wp:posOffset>
          </wp:positionV>
          <wp:extent cx="800735" cy="314960"/>
          <wp:effectExtent l="0" t="0" r="0" b="0"/>
          <wp:wrapThrough wrapText="bothSides">
            <wp:wrapPolygon edited="0">
              <wp:start x="1713" y="2613"/>
              <wp:lineTo x="685" y="7839"/>
              <wp:lineTo x="1713" y="13935"/>
              <wp:lineTo x="10278" y="19161"/>
              <wp:lineTo x="20555" y="19161"/>
              <wp:lineTo x="20213" y="2613"/>
              <wp:lineTo x="1713" y="2613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BB7">
      <w:rPr>
        <w:rFonts w:ascii="Arial" w:hAnsi="Arial" w:cs="Arial"/>
        <w:sz w:val="21"/>
        <w:szCs w:val="21"/>
      </w:rPr>
      <w:t>Adapted from MO SW-PBS Data-Based Decision Making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35C6" w14:textId="77777777" w:rsidR="00CF0367" w:rsidRDefault="00CF0367" w:rsidP="00A8770C">
      <w:pPr>
        <w:spacing w:after="0" w:line="240" w:lineRule="auto"/>
      </w:pPr>
      <w:r>
        <w:separator/>
      </w:r>
    </w:p>
  </w:footnote>
  <w:footnote w:type="continuationSeparator" w:id="0">
    <w:p w14:paraId="5CC84637" w14:textId="77777777" w:rsidR="00CF0367" w:rsidRDefault="00CF0367" w:rsidP="00A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23DC" w14:textId="37BC6F17" w:rsidR="00357B32" w:rsidRPr="00115D38" w:rsidRDefault="00357B32" w:rsidP="00A8770C">
    <w:pPr>
      <w:spacing w:after="0"/>
      <w:jc w:val="center"/>
      <w:rPr>
        <w:rFonts w:ascii="Georgia" w:eastAsia="Times New Roman" w:hAnsi="Georgia" w:cs="Arial"/>
        <w:b/>
        <w:bCs/>
        <w:color w:val="000000" w:themeColor="text1"/>
        <w:kern w:val="24"/>
        <w:sz w:val="32"/>
        <w:szCs w:val="32"/>
      </w:rPr>
    </w:pPr>
    <w:r w:rsidRPr="00115D38">
      <w:rPr>
        <w:rFonts w:ascii="Georgia" w:eastAsia="Times New Roman" w:hAnsi="Georgia" w:cs="Arial"/>
        <w:b/>
        <w:bCs/>
        <w:color w:val="000000" w:themeColor="text1"/>
        <w:kern w:val="24"/>
        <w:sz w:val="32"/>
        <w:szCs w:val="32"/>
      </w:rPr>
      <w:t>Action Plan</w:t>
    </w:r>
  </w:p>
  <w:p w14:paraId="7B4F9D5D" w14:textId="56E9F153" w:rsidR="00357B32" w:rsidRPr="00115D38" w:rsidRDefault="00357B32" w:rsidP="001A3C00">
    <w:pPr>
      <w:spacing w:after="0"/>
      <w:rPr>
        <w:rFonts w:ascii="Arial" w:hAnsi="Arial" w:cs="Arial"/>
      </w:rPr>
    </w:pP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</w:rPr>
      <w:t>School</w:t>
    </w:r>
    <w:r w:rsidR="002E3361"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</w:rPr>
      <w:t>: ________________________________</w:t>
    </w: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</w:rPr>
      <w:tab/>
    </w: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</w:rPr>
      <w:tab/>
    </w: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</w:rPr>
      <w:tab/>
    </w: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</w:rPr>
      <w:tab/>
    </w: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</w:rPr>
      <w:tab/>
    </w: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</w:rPr>
      <w:tab/>
      <w:t>Month and Year</w:t>
    </w:r>
    <w:r w:rsidR="002E3361"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</w:rPr>
      <w:t xml:space="preserve">: </w:t>
    </w: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  <w:u w:val="single"/>
      </w:rPr>
      <w:tab/>
    </w: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  <w:u w:val="single"/>
      </w:rPr>
      <w:tab/>
    </w: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  <w:u w:val="single"/>
      </w:rPr>
      <w:tab/>
    </w: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  <w:u w:val="single"/>
      </w:rPr>
      <w:tab/>
    </w:r>
    <w:r w:rsidRPr="00115D38">
      <w:rPr>
        <w:rFonts w:ascii="Arial" w:eastAsia="Times New Roman" w:hAnsi="Arial" w:cs="Arial"/>
        <w:b/>
        <w:bCs/>
        <w:color w:val="000000" w:themeColor="text1"/>
        <w:kern w:val="24"/>
        <w:sz w:val="20"/>
        <w:szCs w:val="20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64BB" w14:textId="0A3CDEF6" w:rsidR="00357B32" w:rsidRPr="00115D38" w:rsidRDefault="001B0AC9" w:rsidP="00A8770C">
    <w:pPr>
      <w:pStyle w:val="NoSpacing"/>
      <w:jc w:val="center"/>
      <w:rPr>
        <w:rFonts w:ascii="Georgia" w:hAnsi="Georgia"/>
        <w:b/>
        <w:sz w:val="32"/>
      </w:rPr>
    </w:pPr>
    <w:r w:rsidRPr="00115D38">
      <w:rPr>
        <w:rFonts w:ascii="Georgia" w:hAnsi="Georgia"/>
        <w:b/>
        <w:sz w:val="32"/>
      </w:rPr>
      <w:t>ODR Review</w:t>
    </w:r>
  </w:p>
  <w:p w14:paraId="25D61AD3" w14:textId="77777777" w:rsidR="00357B32" w:rsidRPr="00A8770C" w:rsidRDefault="00357B32" w:rsidP="00A87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D2B"/>
    <w:multiLevelType w:val="hybridMultilevel"/>
    <w:tmpl w:val="872C3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A15E0"/>
    <w:multiLevelType w:val="hybridMultilevel"/>
    <w:tmpl w:val="3F8E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79DC"/>
    <w:multiLevelType w:val="hybridMultilevel"/>
    <w:tmpl w:val="43DC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1305E"/>
    <w:multiLevelType w:val="hybridMultilevel"/>
    <w:tmpl w:val="6DDC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A524E"/>
    <w:multiLevelType w:val="hybridMultilevel"/>
    <w:tmpl w:val="8C5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7760C"/>
    <w:multiLevelType w:val="hybridMultilevel"/>
    <w:tmpl w:val="63423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80"/>
    <w:rsid w:val="00004C53"/>
    <w:rsid w:val="00044C73"/>
    <w:rsid w:val="000C3572"/>
    <w:rsid w:val="000F3FD7"/>
    <w:rsid w:val="00115D38"/>
    <w:rsid w:val="001532ED"/>
    <w:rsid w:val="00167A51"/>
    <w:rsid w:val="001A3AFF"/>
    <w:rsid w:val="001A3C00"/>
    <w:rsid w:val="001A4404"/>
    <w:rsid w:val="001B0AC9"/>
    <w:rsid w:val="001D1613"/>
    <w:rsid w:val="001E0C37"/>
    <w:rsid w:val="00241EE9"/>
    <w:rsid w:val="00295BB7"/>
    <w:rsid w:val="002B7992"/>
    <w:rsid w:val="002E3361"/>
    <w:rsid w:val="0033778C"/>
    <w:rsid w:val="00357B32"/>
    <w:rsid w:val="00434082"/>
    <w:rsid w:val="00435B7A"/>
    <w:rsid w:val="0045626A"/>
    <w:rsid w:val="004605DB"/>
    <w:rsid w:val="00462D27"/>
    <w:rsid w:val="00483863"/>
    <w:rsid w:val="004C25C4"/>
    <w:rsid w:val="0050387A"/>
    <w:rsid w:val="00534F84"/>
    <w:rsid w:val="00540A1C"/>
    <w:rsid w:val="00546188"/>
    <w:rsid w:val="00550E0A"/>
    <w:rsid w:val="005959AC"/>
    <w:rsid w:val="005C6E1A"/>
    <w:rsid w:val="005E592B"/>
    <w:rsid w:val="00635009"/>
    <w:rsid w:val="00650F60"/>
    <w:rsid w:val="006D488B"/>
    <w:rsid w:val="0073351C"/>
    <w:rsid w:val="00744DD5"/>
    <w:rsid w:val="007547C4"/>
    <w:rsid w:val="00785B21"/>
    <w:rsid w:val="007B4E74"/>
    <w:rsid w:val="007D7978"/>
    <w:rsid w:val="007F3DE6"/>
    <w:rsid w:val="00827579"/>
    <w:rsid w:val="0084685F"/>
    <w:rsid w:val="00896989"/>
    <w:rsid w:val="008B44FF"/>
    <w:rsid w:val="008D67DC"/>
    <w:rsid w:val="008F339F"/>
    <w:rsid w:val="00920C21"/>
    <w:rsid w:val="009338C9"/>
    <w:rsid w:val="00933F8E"/>
    <w:rsid w:val="00941EEA"/>
    <w:rsid w:val="009507DC"/>
    <w:rsid w:val="009A732F"/>
    <w:rsid w:val="009C6B01"/>
    <w:rsid w:val="009F7077"/>
    <w:rsid w:val="00A07F9E"/>
    <w:rsid w:val="00A1561C"/>
    <w:rsid w:val="00A750FF"/>
    <w:rsid w:val="00A8770C"/>
    <w:rsid w:val="00A94724"/>
    <w:rsid w:val="00AF5327"/>
    <w:rsid w:val="00B00CB4"/>
    <w:rsid w:val="00BC1CF1"/>
    <w:rsid w:val="00BE61C4"/>
    <w:rsid w:val="00BE6864"/>
    <w:rsid w:val="00BF200E"/>
    <w:rsid w:val="00C542AE"/>
    <w:rsid w:val="00C54980"/>
    <w:rsid w:val="00C56F21"/>
    <w:rsid w:val="00C82B72"/>
    <w:rsid w:val="00CB5213"/>
    <w:rsid w:val="00CF0367"/>
    <w:rsid w:val="00D2114C"/>
    <w:rsid w:val="00D4001F"/>
    <w:rsid w:val="00D621C8"/>
    <w:rsid w:val="00D7779B"/>
    <w:rsid w:val="00DA0565"/>
    <w:rsid w:val="00E03BE3"/>
    <w:rsid w:val="00E12228"/>
    <w:rsid w:val="00E52910"/>
    <w:rsid w:val="00E52FC3"/>
    <w:rsid w:val="00E93393"/>
    <w:rsid w:val="00EA29A8"/>
    <w:rsid w:val="00EA7A6A"/>
    <w:rsid w:val="00EB447C"/>
    <w:rsid w:val="00F324EF"/>
    <w:rsid w:val="00F446F4"/>
    <w:rsid w:val="00F44E8D"/>
    <w:rsid w:val="00FC5150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911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980"/>
    <w:pPr>
      <w:spacing w:after="0" w:line="240" w:lineRule="auto"/>
    </w:pPr>
  </w:style>
  <w:style w:type="table" w:styleId="TableGrid">
    <w:name w:val="Table Grid"/>
    <w:basedOn w:val="TableNormal"/>
    <w:uiPriority w:val="39"/>
    <w:rsid w:val="00C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0C"/>
  </w:style>
  <w:style w:type="paragraph" w:styleId="Footer">
    <w:name w:val="footer"/>
    <w:basedOn w:val="Normal"/>
    <w:link w:val="Foot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0C"/>
  </w:style>
  <w:style w:type="character" w:styleId="Emphasis">
    <w:name w:val="Emphasis"/>
    <w:basedOn w:val="DefaultParagraphFont"/>
    <w:uiPriority w:val="20"/>
    <w:qFormat/>
    <w:rsid w:val="00595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A137DB20514D96EFE696FA4A4210" ma:contentTypeVersion="0" ma:contentTypeDescription="Create a new document." ma:contentTypeScope="" ma:versionID="7a8bc7aecfafd5f9fe14ca0b22370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887A-30BC-4B3A-A107-D71F989E1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388EE-75FE-4F82-AC2D-28483C20F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7203F-B1FC-4320-977C-DA03741A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7C1C61-AF79-4B4B-AF31-AB447137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Starkey, Danielle Nicole</dc:creator>
  <cp:lastModifiedBy>Dill, Rebecca</cp:lastModifiedBy>
  <cp:revision>2</cp:revision>
  <cp:lastPrinted>2014-01-17T14:41:00Z</cp:lastPrinted>
  <dcterms:created xsi:type="dcterms:W3CDTF">2022-03-09T16:52:00Z</dcterms:created>
  <dcterms:modified xsi:type="dcterms:W3CDTF">2022-03-09T16:52:00Z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0x010100C373A137DB20514D96EFE696FA4A4210</vt:lpwstr>
  </property>
</Properties>
</file>