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6"/>
        <w:gridCol w:w="1803"/>
        <w:gridCol w:w="3118"/>
        <w:gridCol w:w="3118"/>
      </w:tblGrid>
      <w:tr w:rsidR="005E15E2" w:rsidRPr="00DA09F4" w14:paraId="515CDC73" w14:textId="77777777" w:rsidTr="00DA09F4">
        <w:trPr>
          <w:trHeight w:val="403"/>
          <w:jc w:val="center"/>
        </w:trPr>
        <w:tc>
          <w:tcPr>
            <w:tcW w:w="9355" w:type="dxa"/>
            <w:gridSpan w:val="4"/>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DA09F4">
        <w:trPr>
          <w:trHeight w:val="403"/>
          <w:jc w:val="center"/>
        </w:trPr>
        <w:tc>
          <w:tcPr>
            <w:tcW w:w="9355" w:type="dxa"/>
            <w:gridSpan w:val="4"/>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60D9ABBC" w:rsidR="005E15E2" w:rsidRPr="00DA09F4" w:rsidRDefault="00B50C3C">
            <w:pPr>
              <w:pStyle w:val="Body"/>
              <w:jc w:val="center"/>
              <w:rPr>
                <w:rFonts w:ascii="Calibri" w:hAnsi="Calibri"/>
              </w:rPr>
            </w:pPr>
            <w:r w:rsidRPr="00DA09F4">
              <w:rPr>
                <w:rFonts w:ascii="Calibri" w:hAnsi="Calibri"/>
                <w:sz w:val="30"/>
                <w:szCs w:val="30"/>
              </w:rPr>
              <w:t xml:space="preserve">Tier I </w:t>
            </w:r>
            <w:r w:rsidR="00C94E8F">
              <w:rPr>
                <w:rFonts w:ascii="Calibri" w:hAnsi="Calibri"/>
                <w:sz w:val="30"/>
                <w:szCs w:val="30"/>
              </w:rPr>
              <w:t xml:space="preserve">Day 2 </w:t>
            </w:r>
            <w:r w:rsidRPr="00DA09F4">
              <w:rPr>
                <w:rFonts w:ascii="Calibri" w:hAnsi="Calibri"/>
                <w:sz w:val="30"/>
                <w:szCs w:val="30"/>
              </w:rPr>
              <w:t>Training</w:t>
            </w:r>
          </w:p>
        </w:tc>
      </w:tr>
      <w:tr w:rsidR="00A01E38" w:rsidRPr="00DA09F4" w14:paraId="3F286BC1" w14:textId="77777777" w:rsidTr="00505ED6">
        <w:trPr>
          <w:trHeight w:val="283"/>
          <w:jc w:val="center"/>
        </w:trPr>
        <w:tc>
          <w:tcPr>
            <w:tcW w:w="1316"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77777777" w:rsidR="00A01E38" w:rsidRPr="00DA09F4" w:rsidRDefault="00A01E38" w:rsidP="00A01E38">
            <w:pPr>
              <w:pStyle w:val="TableStyle2"/>
              <w:rPr>
                <w:rFonts w:ascii="Calibri" w:hAnsi="Calibri"/>
              </w:rPr>
            </w:pPr>
            <w:r w:rsidRPr="00DA09F4">
              <w:rPr>
                <w:rFonts w:ascii="Calibri" w:hAnsi="Calibri"/>
              </w:rPr>
              <w:t>School:</w:t>
            </w:r>
          </w:p>
        </w:tc>
        <w:tc>
          <w:tcPr>
            <w:tcW w:w="8039" w:type="dxa"/>
            <w:gridSpan w:val="3"/>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75CE6E99" w:rsidR="00A01E38" w:rsidRPr="00DA09F4" w:rsidRDefault="00A01E38" w:rsidP="00A01E38">
            <w:pPr>
              <w:rPr>
                <w:rFonts w:ascii="Calibri" w:hAnsi="Calibri"/>
              </w:rPr>
            </w:pPr>
            <w:r>
              <w:rPr>
                <w:rFonts w:ascii="Calibri" w:hAnsi="Calibri"/>
              </w:rPr>
              <w:t>Bramble Middle School</w:t>
            </w:r>
          </w:p>
        </w:tc>
      </w:tr>
      <w:tr w:rsidR="00A01E38" w:rsidRPr="00DA09F4" w14:paraId="2735D755" w14:textId="77777777" w:rsidTr="00505ED6">
        <w:trPr>
          <w:trHeight w:val="280"/>
          <w:jc w:val="center"/>
        </w:trPr>
        <w:tc>
          <w:tcPr>
            <w:tcW w:w="1316"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77777777" w:rsidR="00A01E38" w:rsidRPr="00DA09F4" w:rsidRDefault="00A01E38" w:rsidP="00A01E38">
            <w:pPr>
              <w:pStyle w:val="TableStyle2"/>
              <w:rPr>
                <w:rFonts w:ascii="Calibri" w:hAnsi="Calibri"/>
              </w:rPr>
            </w:pPr>
            <w:r w:rsidRPr="00DA09F4">
              <w:rPr>
                <w:rFonts w:ascii="Calibri" w:hAnsi="Calibri"/>
              </w:rPr>
              <w:t xml:space="preserve">District: </w:t>
            </w:r>
          </w:p>
        </w:tc>
        <w:tc>
          <w:tcPr>
            <w:tcW w:w="8039" w:type="dxa"/>
            <w:gridSpan w:val="3"/>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0B75D5ED" w:rsidR="00A01E38" w:rsidRPr="00DA09F4" w:rsidRDefault="00A01E38" w:rsidP="00A01E38">
            <w:pPr>
              <w:rPr>
                <w:rFonts w:ascii="Calibri" w:hAnsi="Calibri"/>
              </w:rPr>
            </w:pPr>
            <w:r>
              <w:rPr>
                <w:rFonts w:ascii="Calibri" w:hAnsi="Calibri"/>
              </w:rPr>
              <w:t>Mason County</w:t>
            </w:r>
          </w:p>
        </w:tc>
      </w:tr>
      <w:tr w:rsidR="00A01E38" w:rsidRPr="00DA09F4" w14:paraId="2757A190" w14:textId="77777777" w:rsidTr="00505ED6">
        <w:trPr>
          <w:trHeight w:val="283"/>
          <w:jc w:val="center"/>
        </w:trPr>
        <w:tc>
          <w:tcPr>
            <w:tcW w:w="13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77777777" w:rsidR="00A01E38" w:rsidRPr="00DA09F4" w:rsidRDefault="00A01E38" w:rsidP="00A01E38">
            <w:pPr>
              <w:pStyle w:val="TableStyle2"/>
              <w:rPr>
                <w:rFonts w:ascii="Calibri" w:hAnsi="Calibri"/>
              </w:rPr>
            </w:pPr>
            <w:r w:rsidRPr="00DA09F4">
              <w:rPr>
                <w:rFonts w:ascii="Calibri" w:hAnsi="Calibri"/>
              </w:rPr>
              <w:t>Date:</w:t>
            </w:r>
          </w:p>
        </w:tc>
        <w:tc>
          <w:tcPr>
            <w:tcW w:w="8039" w:type="dxa"/>
            <w:gridSpan w:val="3"/>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1340A739" w:rsidR="00A01E38" w:rsidRPr="00DA09F4" w:rsidRDefault="00A01E38" w:rsidP="00A01E38">
            <w:pPr>
              <w:rPr>
                <w:rFonts w:ascii="Calibri" w:hAnsi="Calibri"/>
              </w:rPr>
            </w:pPr>
            <w:r>
              <w:rPr>
                <w:rFonts w:ascii="Calibri" w:hAnsi="Calibri"/>
              </w:rPr>
              <w:t>12/15/2019</w:t>
            </w:r>
          </w:p>
        </w:tc>
      </w:tr>
      <w:tr w:rsidR="005E15E2" w:rsidRPr="00DA09F4" w14:paraId="47C5F493" w14:textId="77777777" w:rsidTr="00505ED6">
        <w:trPr>
          <w:trHeight w:val="725"/>
          <w:jc w:val="center"/>
        </w:trPr>
        <w:tc>
          <w:tcPr>
            <w:tcW w:w="1316"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77777777" w:rsidR="005E15E2" w:rsidRPr="00DA09F4" w:rsidRDefault="00B50C3C">
            <w:pPr>
              <w:pStyle w:val="TableStyle2"/>
              <w:rPr>
                <w:rFonts w:ascii="Calibri" w:hAnsi="Calibri"/>
              </w:rPr>
            </w:pPr>
            <w:r w:rsidRPr="00DA09F4">
              <w:rPr>
                <w:rFonts w:ascii="Calibri" w:hAnsi="Calibri"/>
              </w:rPr>
              <w:t xml:space="preserve">Participants: </w:t>
            </w:r>
          </w:p>
        </w:tc>
        <w:tc>
          <w:tcPr>
            <w:tcW w:w="8039" w:type="dxa"/>
            <w:gridSpan w:val="3"/>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0D8E84E9" w14:textId="77777777" w:rsidR="00A01E38" w:rsidRPr="00DA09F4" w:rsidRDefault="00A01E38" w:rsidP="00A01E38">
            <w:pPr>
              <w:pStyle w:val="TableStyle2"/>
              <w:rPr>
                <w:rFonts w:ascii="Calibri" w:hAnsi="Calibri"/>
              </w:rPr>
            </w:pPr>
            <w:r>
              <w:rPr>
                <w:rFonts w:ascii="Calibri" w:hAnsi="Calibri"/>
              </w:rPr>
              <w:t xml:space="preserve">Kyle Jonas, Jenny </w:t>
            </w:r>
            <w:proofErr w:type="spellStart"/>
            <w:r>
              <w:rPr>
                <w:rFonts w:ascii="Calibri" w:hAnsi="Calibri"/>
              </w:rPr>
              <w:t>Oyer</w:t>
            </w:r>
            <w:proofErr w:type="spellEnd"/>
            <w:r>
              <w:rPr>
                <w:rFonts w:ascii="Calibri" w:hAnsi="Calibri"/>
              </w:rPr>
              <w:t>, Jill Gutierrez, Jordan O’Donnell, Cat Baker</w:t>
            </w:r>
          </w:p>
          <w:p w14:paraId="03605C87" w14:textId="77777777" w:rsidR="005E15E2" w:rsidRPr="00DA09F4" w:rsidRDefault="005E15E2">
            <w:pPr>
              <w:pStyle w:val="TableStyle2"/>
              <w:rPr>
                <w:rFonts w:ascii="Calibri" w:hAnsi="Calibri"/>
              </w:rPr>
            </w:pPr>
          </w:p>
          <w:p w14:paraId="22CA5906" w14:textId="77777777" w:rsidR="005E15E2" w:rsidRPr="00DA09F4" w:rsidRDefault="005E15E2">
            <w:pPr>
              <w:pStyle w:val="TableStyle2"/>
              <w:rPr>
                <w:rFonts w:ascii="Calibri" w:hAnsi="Calibri"/>
              </w:rPr>
            </w:pPr>
          </w:p>
        </w:tc>
      </w:tr>
      <w:tr w:rsidR="005E15E2" w:rsidRPr="00DA09F4" w14:paraId="609BEC4B" w14:textId="77777777" w:rsidTr="00505ED6">
        <w:tblPrEx>
          <w:jc w:val="left"/>
        </w:tblPrEx>
        <w:trPr>
          <w:trHeight w:val="760"/>
        </w:trPr>
        <w:tc>
          <w:tcPr>
            <w:tcW w:w="3119" w:type="dxa"/>
            <w:gridSpan w:val="2"/>
            <w:tcBorders>
              <w:top w:val="nil"/>
              <w:left w:val="nil"/>
              <w:bottom w:val="nil"/>
              <w:right w:val="nil"/>
            </w:tcBorders>
            <w:shd w:val="clear" w:color="auto" w:fill="auto"/>
            <w:tcMar>
              <w:top w:w="0" w:type="dxa"/>
              <w:left w:w="80" w:type="dxa"/>
              <w:bottom w:w="0" w:type="dxa"/>
              <w:right w:w="80" w:type="dxa"/>
            </w:tcMar>
          </w:tcPr>
          <w:p w14:paraId="10448A7D" w14:textId="77777777" w:rsidR="005E15E2" w:rsidRPr="00DA09F4" w:rsidRDefault="00DA09F4">
            <w:pPr>
              <w:pStyle w:val="TableStyle2"/>
              <w:rPr>
                <w:rFonts w:ascii="Calibri" w:hAnsi="Calibri"/>
              </w:rPr>
            </w:pPr>
            <w:r w:rsidRPr="00DA09F4">
              <w:rPr>
                <w:rFonts w:ascii="Calibri" w:hAnsi="Calibri"/>
              </w:rPr>
              <w:t xml:space="preserve">                  </w:t>
            </w:r>
          </w:p>
          <w:p w14:paraId="3081A425" w14:textId="77777777" w:rsidR="005E15E2" w:rsidRPr="00DA09F4" w:rsidRDefault="00C21E03">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601F7373">
                  <wp:simplePos x="0" y="0"/>
                  <wp:positionH relativeFrom="column">
                    <wp:posOffset>617220</wp:posOffset>
                  </wp:positionH>
                  <wp:positionV relativeFrom="paragraph">
                    <wp:posOffset>-140335</wp:posOffset>
                  </wp:positionV>
                  <wp:extent cx="508000" cy="472440"/>
                  <wp:effectExtent l="0" t="0" r="0" b="10160"/>
                  <wp:wrapThrough wrapText="bothSides">
                    <wp:wrapPolygon edited="0">
                      <wp:start x="0" y="0"/>
                      <wp:lineTo x="0" y="20903"/>
                      <wp:lineTo x="20520" y="20903"/>
                      <wp:lineTo x="20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3C" w:rsidRPr="00DA09F4">
              <w:rPr>
                <w:rFonts w:ascii="Calibri" w:hAnsi="Calibri"/>
              </w:rPr>
              <w:t xml:space="preserve">                </w:t>
            </w:r>
          </w:p>
        </w:tc>
        <w:tc>
          <w:tcPr>
            <w:tcW w:w="3118" w:type="dxa"/>
            <w:tcBorders>
              <w:top w:val="nil"/>
              <w:left w:val="nil"/>
              <w:bottom w:val="nil"/>
              <w:right w:val="nil"/>
            </w:tcBorders>
            <w:shd w:val="clear" w:color="auto" w:fill="auto"/>
            <w:tcMar>
              <w:top w:w="0" w:type="dxa"/>
              <w:left w:w="80" w:type="dxa"/>
              <w:bottom w:w="0" w:type="dxa"/>
              <w:right w:w="80" w:type="dxa"/>
            </w:tcMar>
          </w:tcPr>
          <w:p w14:paraId="7882E4E6"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87616" behindDoc="0" locked="0" layoutInCell="1" allowOverlap="1" wp14:anchorId="386826C8" wp14:editId="6C987733">
                  <wp:simplePos x="0" y="0"/>
                  <wp:positionH relativeFrom="column">
                    <wp:posOffset>699135</wp:posOffset>
                  </wp:positionH>
                  <wp:positionV relativeFrom="paragraph">
                    <wp:posOffset>15875</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88640" behindDoc="0" locked="0" layoutInCell="1" allowOverlap="1" wp14:anchorId="3021DA56" wp14:editId="48E5926E">
                  <wp:simplePos x="0" y="0"/>
                  <wp:positionH relativeFrom="column">
                    <wp:posOffset>890270</wp:posOffset>
                  </wp:positionH>
                  <wp:positionV relativeFrom="paragraph">
                    <wp:posOffset>15875</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14:paraId="2E42F435" w14:textId="77777777" w:rsidR="00AE4555" w:rsidRDefault="00AE4555" w:rsidP="00E732DE">
      <w:pPr>
        <w:pStyle w:val="Body"/>
        <w:rPr>
          <w:rFonts w:ascii="Calibri" w:hAnsi="Calibri"/>
          <w:b/>
          <w:color w:val="578625"/>
          <w:sz w:val="28"/>
          <w:szCs w:val="28"/>
        </w:rPr>
      </w:pPr>
    </w:p>
    <w:p w14:paraId="3EDACADC" w14:textId="369CFF01" w:rsidR="001744C4" w:rsidRDefault="001744C4" w:rsidP="001744C4">
      <w:pPr>
        <w:pStyle w:val="Body"/>
        <w:rPr>
          <w:rFonts w:ascii="Calibri" w:hAnsi="Calibri"/>
          <w:b/>
          <w:color w:val="011892"/>
          <w:sz w:val="28"/>
          <w:szCs w:val="28"/>
          <w:u w:val="single"/>
        </w:rPr>
      </w:pPr>
      <w:r>
        <w:rPr>
          <w:rFonts w:ascii="Calibri" w:hAnsi="Calibri"/>
          <w:b/>
          <w:color w:val="011892"/>
          <w:sz w:val="28"/>
          <w:szCs w:val="28"/>
          <w:u w:val="single"/>
        </w:rPr>
        <w:t xml:space="preserve">Discipline Procedures </w:t>
      </w:r>
    </w:p>
    <w:p w14:paraId="166F173A" w14:textId="77777777" w:rsidR="001744C4" w:rsidRDefault="001744C4" w:rsidP="00E732DE">
      <w:pPr>
        <w:pStyle w:val="Body"/>
        <w:rPr>
          <w:rFonts w:ascii="Calibri" w:hAnsi="Calibri"/>
          <w:b/>
          <w:color w:val="578625"/>
          <w:sz w:val="28"/>
          <w:szCs w:val="28"/>
        </w:rPr>
      </w:pPr>
    </w:p>
    <w:p w14:paraId="53EBEB8B" w14:textId="6E325B99" w:rsidR="00E732DE" w:rsidRDefault="009772DE" w:rsidP="00E732DE">
      <w:pPr>
        <w:pStyle w:val="Body"/>
        <w:rPr>
          <w:rFonts w:ascii="Calibri" w:hAnsi="Calibri"/>
          <w:b/>
          <w:color w:val="578625"/>
          <w:sz w:val="28"/>
          <w:szCs w:val="28"/>
        </w:rPr>
      </w:pPr>
      <w:r>
        <w:rPr>
          <w:rFonts w:ascii="Calibri" w:hAnsi="Calibri"/>
          <w:b/>
          <w:color w:val="578625"/>
          <w:sz w:val="28"/>
          <w:szCs w:val="28"/>
        </w:rPr>
        <w:t xml:space="preserve">Activity #11: </w:t>
      </w:r>
      <w:r w:rsidR="00E732DE">
        <w:rPr>
          <w:rFonts w:ascii="Calibri" w:hAnsi="Calibri"/>
          <w:b/>
          <w:color w:val="578625"/>
          <w:sz w:val="28"/>
          <w:szCs w:val="28"/>
        </w:rPr>
        <w:t xml:space="preserve">Strategies to Discourage Problem Behavior </w:t>
      </w:r>
    </w:p>
    <w:p w14:paraId="3EDB5D85" w14:textId="3C6EEA48" w:rsidR="003948E3" w:rsidRDefault="003948E3" w:rsidP="00E732DE">
      <w:pPr>
        <w:pStyle w:val="Body"/>
        <w:rPr>
          <w:rFonts w:ascii="Calibri" w:hAnsi="Calibri"/>
          <w:color w:val="000000" w:themeColor="text1"/>
          <w:sz w:val="26"/>
          <w:szCs w:val="26"/>
        </w:rPr>
      </w:pPr>
      <w:r w:rsidRPr="003948E3">
        <w:rPr>
          <w:rFonts w:ascii="Calibri" w:hAnsi="Calibri"/>
          <w:color w:val="000000" w:themeColor="text1"/>
          <w:sz w:val="26"/>
          <w:szCs w:val="26"/>
        </w:rPr>
        <w:t>Use this chart to discuss</w:t>
      </w:r>
      <w:r w:rsidR="00AE4555">
        <w:rPr>
          <w:rFonts w:ascii="Calibri" w:hAnsi="Calibri"/>
          <w:color w:val="000000" w:themeColor="text1"/>
          <w:sz w:val="26"/>
          <w:szCs w:val="26"/>
        </w:rPr>
        <w:t xml:space="preserve"> </w:t>
      </w:r>
      <w:r w:rsidRPr="003948E3">
        <w:rPr>
          <w:rFonts w:ascii="Calibri" w:hAnsi="Calibri"/>
          <w:color w:val="000000" w:themeColor="text1"/>
          <w:sz w:val="26"/>
          <w:szCs w:val="26"/>
        </w:rPr>
        <w:t xml:space="preserve">helpful classroom strategies. </w:t>
      </w:r>
      <w:r w:rsidR="00AE4555">
        <w:rPr>
          <w:rFonts w:ascii="Calibri" w:hAnsi="Calibri"/>
          <w:color w:val="000000" w:themeColor="text1"/>
          <w:sz w:val="26"/>
          <w:szCs w:val="26"/>
        </w:rPr>
        <w:t>Then determine which strategies are best to use for the scenario listed on each chart paper.</w:t>
      </w:r>
    </w:p>
    <w:p w14:paraId="599F6AF8" w14:textId="77777777" w:rsidR="00AE4555" w:rsidRDefault="00AE4555" w:rsidP="00E732DE">
      <w:pPr>
        <w:pStyle w:val="Body"/>
        <w:rPr>
          <w:rFonts w:ascii="Calibri" w:hAnsi="Calibri"/>
          <w:color w:val="000000" w:themeColor="text1"/>
          <w:sz w:val="26"/>
          <w:szCs w:val="26"/>
        </w:rPr>
      </w:pPr>
    </w:p>
    <w:tbl>
      <w:tblPr>
        <w:tblStyle w:val="TableGrid"/>
        <w:tblW w:w="10620" w:type="dxa"/>
        <w:tblInd w:w="-522" w:type="dxa"/>
        <w:tblLayout w:type="fixed"/>
        <w:tblLook w:val="04A0" w:firstRow="1" w:lastRow="0" w:firstColumn="1" w:lastColumn="0" w:noHBand="0" w:noVBand="1"/>
      </w:tblPr>
      <w:tblGrid>
        <w:gridCol w:w="1620"/>
        <w:gridCol w:w="4680"/>
        <w:gridCol w:w="4320"/>
      </w:tblGrid>
      <w:tr w:rsidR="00E732DE" w14:paraId="0CB7AA69" w14:textId="77777777" w:rsidTr="00AE4555">
        <w:tc>
          <w:tcPr>
            <w:tcW w:w="1620" w:type="dxa"/>
            <w:shd w:val="clear" w:color="auto" w:fill="D9D9D9" w:themeFill="background1" w:themeFillShade="D9"/>
          </w:tcPr>
          <w:p w14:paraId="61D37A6E" w14:textId="4D0AE432"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Strategy</w:t>
            </w:r>
          </w:p>
        </w:tc>
        <w:tc>
          <w:tcPr>
            <w:tcW w:w="4680" w:type="dxa"/>
            <w:shd w:val="clear" w:color="auto" w:fill="D9D9D9" w:themeFill="background1" w:themeFillShade="D9"/>
          </w:tcPr>
          <w:p w14:paraId="090CC015" w14:textId="3134CCF5"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Explanation</w:t>
            </w:r>
          </w:p>
        </w:tc>
        <w:tc>
          <w:tcPr>
            <w:tcW w:w="4320" w:type="dxa"/>
            <w:shd w:val="clear" w:color="auto" w:fill="D9D9D9" w:themeFill="background1" w:themeFillShade="D9"/>
          </w:tcPr>
          <w:p w14:paraId="49318B3E" w14:textId="51A7A50D"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Example</w:t>
            </w:r>
          </w:p>
        </w:tc>
      </w:tr>
      <w:tr w:rsidR="00E732DE" w14:paraId="262D0D2F" w14:textId="77777777" w:rsidTr="00AE4555">
        <w:tc>
          <w:tcPr>
            <w:tcW w:w="1620" w:type="dxa"/>
            <w:vAlign w:val="center"/>
          </w:tcPr>
          <w:p w14:paraId="7D112C4C" w14:textId="2773B998"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Re-direct</w:t>
            </w:r>
          </w:p>
        </w:tc>
        <w:tc>
          <w:tcPr>
            <w:tcW w:w="4680" w:type="dxa"/>
          </w:tcPr>
          <w:p w14:paraId="16DD5B9E" w14:textId="221AAF2F" w:rsidR="00E732DE" w:rsidRPr="00AE4555" w:rsidRDefault="00E732DE"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This strategy employs a very brief, clearly and privately stated verbal reminder of the expected behavior. A re-direct includes a specific statement of the school-wide, non-classroom or classroom rule/procedure. A re</w:t>
            </w:r>
            <w:r w:rsidR="008354C7" w:rsidRPr="00AE4555">
              <w:rPr>
                <w:rFonts w:ascii="Calibri" w:hAnsi="Calibri"/>
                <w:color w:val="000000" w:themeColor="text1"/>
                <w:sz w:val="23"/>
                <w:szCs w:val="23"/>
              </w:rPr>
              <w:t>-direct emphasizes the “what” of the behavior instead of the “why.”</w:t>
            </w:r>
          </w:p>
        </w:tc>
        <w:tc>
          <w:tcPr>
            <w:tcW w:w="4320" w:type="dxa"/>
          </w:tcPr>
          <w:p w14:paraId="4510878D" w14:textId="2E7850BA"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“Jason, please begin your writing assignment.” (Later) “Nice job being responsible, Jason, you have begun your assignment.”</w:t>
            </w:r>
          </w:p>
        </w:tc>
      </w:tr>
      <w:tr w:rsidR="00E732DE" w14:paraId="28369DD1" w14:textId="77777777" w:rsidTr="00AE4555">
        <w:tc>
          <w:tcPr>
            <w:tcW w:w="1620" w:type="dxa"/>
            <w:vAlign w:val="center"/>
          </w:tcPr>
          <w:p w14:paraId="295F7933" w14:textId="58BDAC69"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Re-teach</w:t>
            </w:r>
          </w:p>
        </w:tc>
        <w:tc>
          <w:tcPr>
            <w:tcW w:w="4680" w:type="dxa"/>
          </w:tcPr>
          <w:p w14:paraId="4EB96B0C" w14:textId="4FC82821"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Re-teaching builds on the re-direct above and re-teaches the specific expectation in question and reminds of the procedures or routine for doing so. It capitalizes on the teachable moment to review the expectation more thoroughly yet briefly. As in all instruction, you label the skill, teach and show, and give the students the immediate opportunity to practice demonstrating the behavior. Once the student uses the appropriate behavior, then specific positive feedback should follow. </w:t>
            </w:r>
          </w:p>
        </w:tc>
        <w:tc>
          <w:tcPr>
            <w:tcW w:w="4320" w:type="dxa"/>
          </w:tcPr>
          <w:p w14:paraId="3A4C9D2D" w14:textId="3FA3A275"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“Jason, you need to be responsible by being on-task. That means your desk is clear of everything except your book and notebook, you begin working right away, continue working until done, and if you need help, you raise your hand. (Pause) Nice job being responsible, Jason; it looks like you are ready to work. Let me know if you need help.”</w:t>
            </w:r>
          </w:p>
        </w:tc>
      </w:tr>
      <w:tr w:rsidR="00E732DE" w14:paraId="03825B49" w14:textId="77777777" w:rsidTr="00AE4555">
        <w:tc>
          <w:tcPr>
            <w:tcW w:w="1620" w:type="dxa"/>
            <w:vAlign w:val="center"/>
          </w:tcPr>
          <w:p w14:paraId="525125EE" w14:textId="039C4184"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Provide Choice</w:t>
            </w:r>
          </w:p>
        </w:tc>
        <w:tc>
          <w:tcPr>
            <w:tcW w:w="4680" w:type="dxa"/>
          </w:tcPr>
          <w:p w14:paraId="0E28EE7C" w14:textId="3778C750"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Providing choice can be used when re-directs or re-teaching have not worked. This is the statement of two alternatives: the preferred or </w:t>
            </w:r>
            <w:r w:rsidRPr="00AE4555">
              <w:rPr>
                <w:rFonts w:ascii="Calibri" w:hAnsi="Calibri"/>
                <w:color w:val="000000" w:themeColor="text1"/>
                <w:sz w:val="23"/>
                <w:szCs w:val="23"/>
              </w:rPr>
              <w:lastRenderedPageBreak/>
              <w:t xml:space="preserve">desired behavior and a less-preferred choice. When options are paired this way, students will often make the preferred choice. Pause after providing the choice, and when the student chooses wisely, praise. </w:t>
            </w:r>
          </w:p>
        </w:tc>
        <w:tc>
          <w:tcPr>
            <w:tcW w:w="4320" w:type="dxa"/>
          </w:tcPr>
          <w:p w14:paraId="6919D803" w14:textId="77777777"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lastRenderedPageBreak/>
              <w:t xml:space="preserve">“McKenzie, you are asked to get on-task and begin your </w:t>
            </w:r>
            <w:proofErr w:type="gramStart"/>
            <w:r w:rsidRPr="00AE4555">
              <w:rPr>
                <w:rFonts w:ascii="Calibri" w:hAnsi="Calibri"/>
                <w:color w:val="000000" w:themeColor="text1"/>
                <w:sz w:val="23"/>
                <w:szCs w:val="23"/>
              </w:rPr>
              <w:t>work</w:t>
            </w:r>
            <w:proofErr w:type="gramEnd"/>
            <w:r w:rsidRPr="00AE4555">
              <w:rPr>
                <w:rFonts w:ascii="Calibri" w:hAnsi="Calibri"/>
                <w:color w:val="000000" w:themeColor="text1"/>
                <w:sz w:val="23"/>
                <w:szCs w:val="23"/>
              </w:rPr>
              <w:t xml:space="preserve"> or you can finish the activity later today during our special </w:t>
            </w:r>
            <w:r w:rsidRPr="00AE4555">
              <w:rPr>
                <w:rFonts w:ascii="Calibri" w:hAnsi="Calibri"/>
                <w:color w:val="000000" w:themeColor="text1"/>
                <w:sz w:val="23"/>
                <w:szCs w:val="23"/>
              </w:rPr>
              <w:lastRenderedPageBreak/>
              <w:t>activity. I will watch to see if you would rather begin now.”</w:t>
            </w:r>
          </w:p>
          <w:p w14:paraId="2C31D790" w14:textId="77777777" w:rsidR="008354C7" w:rsidRPr="00AE4555" w:rsidRDefault="008354C7" w:rsidP="003948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000000" w:themeColor="text1"/>
                <w:sz w:val="23"/>
                <w:szCs w:val="23"/>
              </w:rPr>
            </w:pPr>
            <w:r w:rsidRPr="00AE4555">
              <w:rPr>
                <w:rFonts w:ascii="Calibri" w:hAnsi="Calibri"/>
                <w:color w:val="000000" w:themeColor="text1"/>
                <w:sz w:val="23"/>
                <w:szCs w:val="23"/>
              </w:rPr>
              <w:t>OR</w:t>
            </w:r>
          </w:p>
          <w:p w14:paraId="5351C86A" w14:textId="1E03E496" w:rsidR="008354C7"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“Lynn, you can get organized and work here at your seat, or you can work in the quiet area. Which would you prefer?”</w:t>
            </w:r>
          </w:p>
        </w:tc>
      </w:tr>
      <w:tr w:rsidR="00E732DE" w14:paraId="61C23EB5" w14:textId="77777777" w:rsidTr="00AE4555">
        <w:tc>
          <w:tcPr>
            <w:tcW w:w="1620" w:type="dxa"/>
            <w:vAlign w:val="center"/>
          </w:tcPr>
          <w:p w14:paraId="3AF4ABA7" w14:textId="1665112F"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lastRenderedPageBreak/>
              <w:t>Student Conference</w:t>
            </w:r>
          </w:p>
        </w:tc>
        <w:tc>
          <w:tcPr>
            <w:tcW w:w="4680" w:type="dxa"/>
          </w:tcPr>
          <w:p w14:paraId="5769FEFB" w14:textId="50AA5A51"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This is a lengthier re-teaching or problem-solving opportunity when behavior is more frequent or intense. The behavior of concern is discussed, the desired behavior is taught, and a plan is made to ensure the behavior is used in the future. This is to be done when students are calm, not while students are escalated. </w:t>
            </w:r>
          </w:p>
        </w:tc>
        <w:tc>
          <w:tcPr>
            <w:tcW w:w="4320" w:type="dxa"/>
          </w:tcPr>
          <w:p w14:paraId="1867D0CE" w14:textId="624C056C"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“B.J., several times today I have reminded you about being on-task. When you are given an assignment, you need to . . . When you do that, you can finish faster and move on to things you enjoy. Tell me what you will do when given an assignment. Let’s practice . . . How can I help you do that if you get stuck?” (then) “Can I get a commitment from you to do that?”</w:t>
            </w:r>
          </w:p>
        </w:tc>
      </w:tr>
      <w:tr w:rsidR="00E732DE" w14:paraId="4DBF5ADC" w14:textId="77777777" w:rsidTr="00AE4555">
        <w:tc>
          <w:tcPr>
            <w:tcW w:w="1620" w:type="dxa"/>
            <w:vAlign w:val="center"/>
          </w:tcPr>
          <w:p w14:paraId="73EC97B8" w14:textId="1978FE0B"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Proximity</w:t>
            </w:r>
          </w:p>
        </w:tc>
        <w:tc>
          <w:tcPr>
            <w:tcW w:w="4680" w:type="dxa"/>
          </w:tcPr>
          <w:p w14:paraId="5685523F" w14:textId="3212E60B"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Every teacher knows how effective it is to stand near a child who is having difficulty. This technique is the strategic placement/movement by the teacher in order to encourage positive behavior. The teacher is a source of support and strength and helps the student to control his impulses by her proximity. </w:t>
            </w:r>
          </w:p>
        </w:tc>
        <w:tc>
          <w:tcPr>
            <w:tcW w:w="4320" w:type="dxa"/>
          </w:tcPr>
          <w:p w14:paraId="53B12403" w14:textId="33E4B480"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When Alan is off-task or talking, the teacher continues to teach the group while, at the same time, moving toward Alan or even standing next to him for a moment. Once Alan brings his behavior in line, brief specific positive feedback will help maintain the desired behavior. “Thanks, Alan, for showing respect with your attention.”</w:t>
            </w:r>
          </w:p>
        </w:tc>
      </w:tr>
      <w:tr w:rsidR="00E732DE" w14:paraId="656E0E1D" w14:textId="77777777" w:rsidTr="00AE4555">
        <w:tc>
          <w:tcPr>
            <w:tcW w:w="1620" w:type="dxa"/>
            <w:vAlign w:val="center"/>
          </w:tcPr>
          <w:p w14:paraId="410D869C" w14:textId="24168CF6" w:rsidR="00E732DE" w:rsidRPr="00EF55C5" w:rsidRDefault="008D46E8"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Signal Non-verbal Cue</w:t>
            </w:r>
          </w:p>
        </w:tc>
        <w:tc>
          <w:tcPr>
            <w:tcW w:w="4680" w:type="dxa"/>
          </w:tcPr>
          <w:p w14:paraId="3EF1DC99" w14:textId="6EBF257A"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Teachers have a variety of signals that communicate to the student(s) what is expected. These non-verbal techniques include such things as eye contact, hand gestures, picture cues, etc. Such simple cues suggest that the teacher is aware of the student’s behavior and is prepared to intervene if the behavior continues. This works best when the teacher has a relationship with the student(s) and the non-verbal cues have already been taught to the group. </w:t>
            </w:r>
          </w:p>
        </w:tc>
        <w:tc>
          <w:tcPr>
            <w:tcW w:w="4320" w:type="dxa"/>
          </w:tcPr>
          <w:p w14:paraId="360DB0D5" w14:textId="77777777"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When Sarah begins to talk to her neighbor, the teacher glances in her direction and holds the look until she is again quiet and attending. The teacher then praises Sarah for her attention. </w:t>
            </w:r>
          </w:p>
          <w:p w14:paraId="79A809A3" w14:textId="77777777" w:rsidR="008D46E8"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p>
          <w:p w14:paraId="5FA8AFD3" w14:textId="4D65FCA9" w:rsidR="008D46E8"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The group of students is getting restless. The teacher uses her hand to signal to regain their attention, then praises the group and reminds them of the expectations for independent work time. </w:t>
            </w:r>
          </w:p>
        </w:tc>
      </w:tr>
      <w:tr w:rsidR="00E732DE" w14:paraId="1C88D47B" w14:textId="77777777" w:rsidTr="00AE4555">
        <w:tc>
          <w:tcPr>
            <w:tcW w:w="1620" w:type="dxa"/>
            <w:vAlign w:val="center"/>
          </w:tcPr>
          <w:p w14:paraId="102A7ADC" w14:textId="3630F3D0" w:rsidR="00EF55C5" w:rsidRPr="00EF55C5" w:rsidRDefault="00AE4555"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Pr>
                <w:rFonts w:ascii="Calibri" w:hAnsi="Calibri"/>
                <w:b/>
                <w:color w:val="000000" w:themeColor="text1"/>
                <w:sz w:val="24"/>
                <w:szCs w:val="24"/>
              </w:rPr>
              <w:t xml:space="preserve">Ignore/ </w:t>
            </w:r>
          </w:p>
          <w:p w14:paraId="4A204DEB" w14:textId="7EED8315" w:rsidR="00AE4555" w:rsidRDefault="00AE4555" w:rsidP="00AE455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Pr>
                <w:rFonts w:ascii="Calibri" w:hAnsi="Calibri"/>
                <w:b/>
                <w:color w:val="000000" w:themeColor="text1"/>
                <w:sz w:val="24"/>
                <w:szCs w:val="24"/>
              </w:rPr>
              <w:t>Attend/</w:t>
            </w:r>
            <w:r w:rsidR="008D46E8" w:rsidRPr="00EF55C5">
              <w:rPr>
                <w:rFonts w:ascii="Calibri" w:hAnsi="Calibri"/>
                <w:b/>
                <w:color w:val="000000" w:themeColor="text1"/>
                <w:sz w:val="24"/>
                <w:szCs w:val="24"/>
              </w:rPr>
              <w:t>Praise</w:t>
            </w:r>
          </w:p>
          <w:p w14:paraId="7538F2ED" w14:textId="77777777" w:rsidR="00AE4555" w:rsidRPr="00AE4555" w:rsidRDefault="00AE4555" w:rsidP="00AE4555"/>
          <w:p w14:paraId="4F4C0D57" w14:textId="77777777" w:rsidR="00AE4555" w:rsidRPr="00AE4555" w:rsidRDefault="00AE4555" w:rsidP="00AE4555"/>
          <w:p w14:paraId="1D6717D5" w14:textId="33A8A55D" w:rsidR="00AE4555" w:rsidRDefault="00AE4555" w:rsidP="00AE4555"/>
          <w:p w14:paraId="6520A1F4" w14:textId="77777777" w:rsidR="00AE4555" w:rsidRPr="00AE4555" w:rsidRDefault="00AE4555" w:rsidP="00AE4555"/>
          <w:p w14:paraId="67DCA3B2" w14:textId="2FF202AE" w:rsidR="00AE4555" w:rsidRDefault="00AE4555" w:rsidP="00AE4555"/>
          <w:p w14:paraId="725D9C68" w14:textId="0C4641C3" w:rsidR="00AE4555" w:rsidRDefault="00AE4555" w:rsidP="00AE4555"/>
          <w:p w14:paraId="7E55929A" w14:textId="77777777" w:rsidR="00E732DE" w:rsidRPr="00AE4555" w:rsidRDefault="00E732DE" w:rsidP="00AE4555"/>
        </w:tc>
        <w:tc>
          <w:tcPr>
            <w:tcW w:w="4680" w:type="dxa"/>
          </w:tcPr>
          <w:p w14:paraId="545A12FA" w14:textId="198A3021"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This technique is based on the power of praise or specific positive feedback. The teacher praises an appropriately behaving student in proximity to the inappropriately behaving student. The praise serves as an indirect prompt for the misbehaving student and reinforcement for the one behaving appropriately. When the student exhibits the appropriate behavior, then attention and praise are provided. </w:t>
            </w:r>
          </w:p>
        </w:tc>
        <w:tc>
          <w:tcPr>
            <w:tcW w:w="4320" w:type="dxa"/>
          </w:tcPr>
          <w:p w14:paraId="1E96DC29" w14:textId="7529D89A"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James is </w:t>
            </w:r>
            <w:proofErr w:type="gramStart"/>
            <w:r w:rsidRPr="00AE4555">
              <w:rPr>
                <w:rFonts w:ascii="Calibri" w:hAnsi="Calibri"/>
                <w:color w:val="000000" w:themeColor="text1"/>
                <w:sz w:val="23"/>
                <w:szCs w:val="23"/>
              </w:rPr>
              <w:t>off-task</w:t>
            </w:r>
            <w:proofErr w:type="gramEnd"/>
            <w:r w:rsidRPr="00AE4555">
              <w:rPr>
                <w:rFonts w:ascii="Calibri" w:hAnsi="Calibri"/>
                <w:color w:val="000000" w:themeColor="text1"/>
                <w:sz w:val="23"/>
                <w:szCs w:val="23"/>
              </w:rPr>
              <w:t xml:space="preserve"> during independent work time. The teacher briefly ignores James and specifically praises a student nearby who is on-task, “LeBron, thank you for working on the correct assignment!” When James begins to get back on-task, then the teacher immediately praises him, “Thanks, James for being on-task. You’ll be sure to get your work done.”</w:t>
            </w:r>
          </w:p>
        </w:tc>
      </w:tr>
    </w:tbl>
    <w:p w14:paraId="69333906" w14:textId="77777777" w:rsidR="00AE4555" w:rsidRDefault="00AE4555" w:rsidP="00AE4555">
      <w:pPr>
        <w:pStyle w:val="Body"/>
        <w:ind w:left="-450"/>
        <w:rPr>
          <w:rFonts w:ascii="Calibri" w:hAnsi="Calibri"/>
          <w:sz w:val="14"/>
          <w:szCs w:val="14"/>
        </w:rPr>
      </w:pPr>
      <w:r w:rsidRPr="00DA09F4">
        <w:rPr>
          <w:rFonts w:ascii="Calibri" w:hAnsi="Calibri"/>
          <w:sz w:val="14"/>
          <w:szCs w:val="14"/>
        </w:rPr>
        <w:t xml:space="preserve">(Adapted from </w:t>
      </w:r>
      <w:r>
        <w:rPr>
          <w:rFonts w:ascii="Calibri" w:hAnsi="Calibri"/>
          <w:sz w:val="14"/>
          <w:szCs w:val="14"/>
        </w:rPr>
        <w:t>MO-SWPBS Tier I Team Workbook)</w:t>
      </w:r>
    </w:p>
    <w:p w14:paraId="1E55781E" w14:textId="77777777" w:rsidR="00E732DE" w:rsidRDefault="00E732DE" w:rsidP="008E358D">
      <w:pPr>
        <w:pStyle w:val="Body"/>
        <w:rPr>
          <w:rFonts w:ascii="Calibri" w:hAnsi="Calibri"/>
          <w:b/>
          <w:color w:val="578625"/>
          <w:sz w:val="28"/>
          <w:szCs w:val="28"/>
        </w:rPr>
      </w:pPr>
    </w:p>
    <w:p w14:paraId="0C8AD34F" w14:textId="77777777" w:rsidR="00EF55C5" w:rsidRDefault="00EF55C5" w:rsidP="008E358D">
      <w:pPr>
        <w:pStyle w:val="Body"/>
        <w:rPr>
          <w:rFonts w:ascii="Calibri" w:hAnsi="Calibri"/>
          <w:b/>
          <w:color w:val="578625"/>
          <w:sz w:val="28"/>
          <w:szCs w:val="28"/>
        </w:rPr>
        <w:sectPr w:rsidR="00EF55C5" w:rsidSect="001C656A">
          <w:headerReference w:type="default" r:id="rId11"/>
          <w:footerReference w:type="default" r:id="rId12"/>
          <w:footerReference w:type="first" r:id="rId13"/>
          <w:pgSz w:w="12240" w:h="15840"/>
          <w:pgMar w:top="1440" w:right="1440" w:bottom="1440" w:left="1440" w:header="720" w:footer="864" w:gutter="0"/>
          <w:cols w:space="720"/>
          <w:titlePg/>
        </w:sectPr>
      </w:pPr>
    </w:p>
    <w:p w14:paraId="50FB5C30" w14:textId="7193EB3C" w:rsidR="008E358D" w:rsidRPr="00343D7B" w:rsidRDefault="00C94E8F" w:rsidP="008E358D">
      <w:pPr>
        <w:pStyle w:val="Body"/>
        <w:rPr>
          <w:rFonts w:ascii="Calibri" w:hAnsi="Calibri"/>
          <w:b/>
          <w:color w:val="578625"/>
          <w:sz w:val="28"/>
          <w:szCs w:val="28"/>
        </w:rPr>
      </w:pPr>
      <w:r w:rsidRPr="00DA09F4">
        <w:rPr>
          <w:rFonts w:ascii="Calibri" w:hAnsi="Calibri"/>
          <w:noProof/>
        </w:rPr>
        <w:lastRenderedPageBreak/>
        <w:drawing>
          <wp:anchor distT="0" distB="0" distL="114300" distR="114300" simplePos="0" relativeHeight="251859968" behindDoc="0" locked="0" layoutInCell="1" allowOverlap="1" wp14:anchorId="13E26DF8" wp14:editId="4BB6E227">
            <wp:simplePos x="0" y="0"/>
            <wp:positionH relativeFrom="column">
              <wp:posOffset>-631825</wp:posOffset>
            </wp:positionH>
            <wp:positionV relativeFrom="paragraph">
              <wp:posOffset>114300</wp:posOffset>
            </wp:positionV>
            <wp:extent cx="520700" cy="482600"/>
            <wp:effectExtent l="0" t="0" r="12700" b="0"/>
            <wp:wrapNone/>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8E358D" w:rsidRPr="00343D7B">
        <w:rPr>
          <w:rFonts w:ascii="Calibri" w:hAnsi="Calibri"/>
          <w:b/>
          <w:color w:val="578625"/>
          <w:sz w:val="28"/>
          <w:szCs w:val="28"/>
        </w:rPr>
        <w:t>Activity #1</w:t>
      </w:r>
      <w:r w:rsidR="00AE4555">
        <w:rPr>
          <w:rFonts w:ascii="Calibri" w:hAnsi="Calibri"/>
          <w:b/>
          <w:color w:val="578625"/>
          <w:sz w:val="28"/>
          <w:szCs w:val="28"/>
        </w:rPr>
        <w:t>2</w:t>
      </w:r>
      <w:r w:rsidR="008E358D" w:rsidRPr="00343D7B">
        <w:rPr>
          <w:rFonts w:ascii="Calibri" w:hAnsi="Calibri"/>
          <w:b/>
          <w:color w:val="578625"/>
          <w:sz w:val="28"/>
          <w:szCs w:val="28"/>
        </w:rPr>
        <w:t>: Discipline Process Flowchart</w:t>
      </w:r>
    </w:p>
    <w:p w14:paraId="560C8C8E" w14:textId="03807D42" w:rsidR="008E358D" w:rsidRPr="00DA09F4" w:rsidRDefault="008E358D" w:rsidP="008E358D">
      <w:pPr>
        <w:pStyle w:val="Body"/>
        <w:rPr>
          <w:rFonts w:ascii="Calibri" w:eastAsia="Avenir Next" w:hAnsi="Calibri" w:cs="Avenir Next"/>
          <w:sz w:val="26"/>
          <w:szCs w:val="26"/>
        </w:rPr>
      </w:pPr>
      <w:r w:rsidRPr="00DA09F4">
        <w:rPr>
          <w:rFonts w:ascii="Calibri" w:hAnsi="Calibri"/>
          <w:sz w:val="26"/>
          <w:szCs w:val="26"/>
        </w:rPr>
        <w:t xml:space="preserve">Together as a team, create your Discipline Process Flowchart by editing the template below. </w:t>
      </w:r>
      <w:r>
        <w:rPr>
          <w:rFonts w:ascii="Calibri" w:hAnsi="Calibri"/>
          <w:sz w:val="26"/>
          <w:szCs w:val="26"/>
        </w:rPr>
        <w:t xml:space="preserve">If you already have a Discipline Process Flowchart, you may also update yours. </w:t>
      </w:r>
      <w:r w:rsidRPr="00DA09F4">
        <w:rPr>
          <w:rFonts w:ascii="Calibri" w:hAnsi="Calibri"/>
          <w:sz w:val="26"/>
          <w:szCs w:val="26"/>
        </w:rPr>
        <w:t xml:space="preserve">Remember to refer to your Office-Managed vs. Staff-Managed Chart. </w:t>
      </w:r>
    </w:p>
    <w:p w14:paraId="451F2A2A" w14:textId="55D6685A" w:rsidR="00396873" w:rsidRPr="00A14359" w:rsidRDefault="00396873" w:rsidP="00396873">
      <w:pPr>
        <w:spacing w:after="200"/>
        <w:contextualSpacing/>
        <w:rPr>
          <w:rFonts w:ascii="Century Gothic" w:eastAsia="Calibri" w:hAnsi="Century Gothic"/>
          <w:b/>
          <w:sz w:val="28"/>
          <w:szCs w:val="32"/>
        </w:rPr>
      </w:pPr>
      <w:r>
        <w:rPr>
          <w:noProof/>
        </w:rPr>
        <mc:AlternateContent>
          <mc:Choice Requires="wps">
            <w:drawing>
              <wp:anchor distT="0" distB="0" distL="114300" distR="114300" simplePos="0" relativeHeight="251866112" behindDoc="0" locked="0" layoutInCell="1" allowOverlap="1" wp14:anchorId="7EB5F09A" wp14:editId="24DC3E28">
                <wp:simplePos x="0" y="0"/>
                <wp:positionH relativeFrom="column">
                  <wp:posOffset>2038350</wp:posOffset>
                </wp:positionH>
                <wp:positionV relativeFrom="paragraph">
                  <wp:posOffset>134620</wp:posOffset>
                </wp:positionV>
                <wp:extent cx="1960880" cy="5238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23875"/>
                        </a:xfrm>
                        <a:prstGeom prst="rect">
                          <a:avLst/>
                        </a:prstGeom>
                        <a:solidFill>
                          <a:sysClr val="window" lastClr="FFFFFF">
                            <a:lumMod val="75000"/>
                          </a:sysClr>
                        </a:solidFill>
                        <a:ln w="25400" cap="flat" cmpd="sng" algn="ctr">
                          <a:solidFill>
                            <a:sysClr val="windowText" lastClr="000000"/>
                          </a:solidFill>
                          <a:prstDash val="solid"/>
                          <a:headEnd/>
                          <a:tailEnd/>
                        </a:ln>
                        <a:effectLst/>
                      </wps:spPr>
                      <wps:txbx>
                        <w:txbxContent>
                          <w:p w14:paraId="45C212CD" w14:textId="77777777" w:rsidR="00A01E38" w:rsidRPr="00EF08E4" w:rsidRDefault="00A01E38" w:rsidP="00396873">
                            <w:pPr>
                              <w:jc w:val="center"/>
                              <w:rPr>
                                <w:b/>
                              </w:rPr>
                            </w:pPr>
                            <w:r w:rsidRPr="00EF08E4">
                              <w:rPr>
                                <w:b/>
                              </w:rPr>
                              <w:t>Observe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5F09A" id="_x0000_t202" coordsize="21600,21600" o:spt="202" path="m,l,21600r21600,l21600,xe">
                <v:stroke joinstyle="miter"/>
                <v:path gradientshapeok="t" o:connecttype="rect"/>
              </v:shapetype>
              <v:shape id="Text Box 26" o:spid="_x0000_s1026" type="#_x0000_t202" style="position:absolute;margin-left:160.5pt;margin-top:10.6pt;width:154.4pt;height:4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" fillcolor="#bfbfbf" strokecolor="windowText" strokeweight="2pt">
                <v:textbox>
                  <w:txbxContent>
                    <w:p w14:paraId="45C212CD" w14:textId="77777777" w:rsidR="00A01E38" w:rsidRPr="00EF08E4" w:rsidRDefault="00A01E38" w:rsidP="00396873">
                      <w:pPr>
                        <w:jc w:val="center"/>
                        <w:rPr>
                          <w:b/>
                        </w:rPr>
                      </w:pPr>
                      <w:r w:rsidRPr="00EF08E4">
                        <w:rPr>
                          <w:b/>
                        </w:rPr>
                        <w:t>Observe Problem Behavior</w:t>
                      </w:r>
                    </w:p>
                  </w:txbxContent>
                </v:textbox>
              </v:shape>
            </w:pict>
          </mc:Fallback>
        </mc:AlternateContent>
      </w:r>
    </w:p>
    <w:p w14:paraId="57A15590" w14:textId="77777777" w:rsidR="00396873" w:rsidRPr="00A14359" w:rsidRDefault="00396873" w:rsidP="00396873">
      <w:pPr>
        <w:spacing w:after="200"/>
        <w:contextualSpacing/>
        <w:jc w:val="center"/>
        <w:rPr>
          <w:rFonts w:ascii="Calibri" w:eastAsia="Calibri" w:hAnsi="Calibri"/>
          <w:b/>
          <w:sz w:val="22"/>
          <w:szCs w:val="22"/>
        </w:rPr>
      </w:pPr>
    </w:p>
    <w:p w14:paraId="635C5A04" w14:textId="77777777" w:rsidR="00396873" w:rsidRPr="00A14359" w:rsidRDefault="00396873" w:rsidP="00396873">
      <w:pPr>
        <w:spacing w:after="200"/>
        <w:contextualSpacing/>
        <w:rPr>
          <w:rFonts w:ascii="Calibri" w:eastAsia="Calibri" w:hAnsi="Calibri"/>
          <w:b/>
          <w:sz w:val="22"/>
          <w:szCs w:val="22"/>
        </w:rPr>
      </w:pPr>
    </w:p>
    <w:p w14:paraId="68F62A16" w14:textId="471E2D5C"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68160" behindDoc="0" locked="0" layoutInCell="1" allowOverlap="1" wp14:anchorId="304941E6" wp14:editId="0571E555">
                <wp:simplePos x="0" y="0"/>
                <wp:positionH relativeFrom="column">
                  <wp:posOffset>2276475</wp:posOffset>
                </wp:positionH>
                <wp:positionV relativeFrom="paragraph">
                  <wp:posOffset>270510</wp:posOffset>
                </wp:positionV>
                <wp:extent cx="1369695" cy="1253490"/>
                <wp:effectExtent l="0" t="0" r="20955" b="228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9695" cy="1253490"/>
                        </a:xfrm>
                        <a:prstGeom prst="ellipse">
                          <a:avLst/>
                        </a:prstGeom>
                        <a:solidFill>
                          <a:sysClr val="window" lastClr="FFFFFF">
                            <a:lumMod val="75000"/>
                          </a:sysClr>
                        </a:solidFill>
                        <a:ln w="25400" cap="flat" cmpd="sng" algn="ctr">
                          <a:solidFill>
                            <a:sysClr val="windowText" lastClr="000000"/>
                          </a:solidFill>
                          <a:prstDash val="solid"/>
                        </a:ln>
                        <a:effectLst/>
                      </wps:spPr>
                      <wps:txbx>
                        <w:txbxContent>
                          <w:p w14:paraId="41581292" w14:textId="77777777" w:rsidR="00A01E38" w:rsidRPr="00A14359" w:rsidRDefault="00A01E38" w:rsidP="00396873">
                            <w:pPr>
                              <w:contextualSpacing/>
                              <w:rPr>
                                <w:b/>
                                <w:color w:val="000000"/>
                                <w:szCs w:val="20"/>
                                <w:u w:val="single"/>
                              </w:rPr>
                            </w:pPr>
                            <w:r w:rsidRPr="00A14359">
                              <w:rPr>
                                <w:b/>
                                <w:color w:val="000000"/>
                                <w:szCs w:val="20"/>
                                <w:u w:val="single"/>
                              </w:rPr>
                              <w:t>Is Behavior</w:t>
                            </w:r>
                          </w:p>
                          <w:p w14:paraId="6ACD4B8B" w14:textId="77777777" w:rsidR="00A01E38" w:rsidRPr="00A14359" w:rsidRDefault="00A01E38" w:rsidP="00396873">
                            <w:pPr>
                              <w:contextualSpacing/>
                              <w:jc w:val="center"/>
                              <w:rPr>
                                <w:b/>
                                <w:color w:val="000000"/>
                                <w:szCs w:val="20"/>
                                <w:u w:val="single"/>
                              </w:rPr>
                            </w:pPr>
                            <w:r w:rsidRPr="00A14359">
                              <w:rPr>
                                <w:b/>
                                <w:color w:val="000000"/>
                                <w:szCs w:val="20"/>
                                <w:u w:val="single"/>
                              </w:rPr>
                              <w:t>Office-Managed?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941E6" id="Oval 11" o:spid="_x0000_s1027" style="position:absolute;margin-left:179.25pt;margin-top:21.3pt;width:107.85pt;height:98.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" fillcolor="#bfbfbf" strokecolor="windowText" strokeweight="2pt">
                <v:path arrowok="t"/>
                <v:textbox>
                  <w:txbxContent>
                    <w:p w14:paraId="41581292" w14:textId="77777777" w:rsidR="00A01E38" w:rsidRPr="00A14359" w:rsidRDefault="00A01E38" w:rsidP="00396873">
                      <w:pPr>
                        <w:contextualSpacing/>
                        <w:rPr>
                          <w:b/>
                          <w:color w:val="000000"/>
                          <w:szCs w:val="20"/>
                          <w:u w:val="single"/>
                        </w:rPr>
                      </w:pPr>
                      <w:r w:rsidRPr="00A14359">
                        <w:rPr>
                          <w:b/>
                          <w:color w:val="000000"/>
                          <w:szCs w:val="20"/>
                          <w:u w:val="single"/>
                        </w:rPr>
                        <w:t>Is Behavior</w:t>
                      </w:r>
                    </w:p>
                    <w:p w14:paraId="6ACD4B8B" w14:textId="77777777" w:rsidR="00A01E38" w:rsidRPr="00A14359" w:rsidRDefault="00A01E38" w:rsidP="00396873">
                      <w:pPr>
                        <w:contextualSpacing/>
                        <w:jc w:val="center"/>
                        <w:rPr>
                          <w:b/>
                          <w:color w:val="000000"/>
                          <w:szCs w:val="20"/>
                          <w:u w:val="single"/>
                        </w:rPr>
                      </w:pPr>
                      <w:r w:rsidRPr="00A14359">
                        <w:rPr>
                          <w:b/>
                          <w:color w:val="000000"/>
                          <w:szCs w:val="20"/>
                          <w:u w:val="single"/>
                        </w:rPr>
                        <w:t>Office-Managed?</w:t>
                      </w:r>
                    </w:p>
                  </w:txbxContent>
                </v:textbox>
              </v:oval>
            </w:pict>
          </mc:Fallback>
        </mc:AlternateContent>
      </w:r>
      <w:r>
        <w:rPr>
          <w:noProof/>
        </w:rPr>
        <mc:AlternateContent>
          <mc:Choice Requires="wps">
            <w:drawing>
              <wp:anchor distT="0" distB="0" distL="114299" distR="114299" simplePos="0" relativeHeight="251867136" behindDoc="0" locked="0" layoutInCell="1" allowOverlap="1" wp14:anchorId="7D779A02" wp14:editId="705C3E67">
                <wp:simplePos x="0" y="0"/>
                <wp:positionH relativeFrom="column">
                  <wp:posOffset>3014979</wp:posOffset>
                </wp:positionH>
                <wp:positionV relativeFrom="paragraph">
                  <wp:posOffset>120015</wp:posOffset>
                </wp:positionV>
                <wp:extent cx="0" cy="258445"/>
                <wp:effectExtent l="9525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86048F9" id="_x0000_t32" coordsize="21600,21600" o:spt="32" o:oned="t" path="m,l21600,21600e" filled="f">
                <v:path arrowok="t" fillok="f" o:connecttype="none"/>
                <o:lock v:ext="edit" shapetype="t"/>
              </v:shapetype>
              <v:shape id="Straight Arrow Connector 9" o:spid="_x0000_s1026" type="#_x0000_t32" style="position:absolute;margin-left:237.4pt;margin-top:9.45pt;width:0;height:20.35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" strokecolor="windowText">
                <v:stroke endarrow="open"/>
                <o:lock v:ext="edit" shapetype="f"/>
              </v:shape>
            </w:pict>
          </mc:Fallback>
        </mc:AlternateContent>
      </w:r>
    </w:p>
    <w:p w14:paraId="46B977A4" w14:textId="569A46B5" w:rsidR="00396873" w:rsidRPr="00A14359" w:rsidRDefault="00396873" w:rsidP="00396873">
      <w:pPr>
        <w:spacing w:after="200" w:line="276" w:lineRule="auto"/>
        <w:rPr>
          <w:rFonts w:ascii="Calibri" w:eastAsia="Calibri" w:hAnsi="Calibri"/>
          <w:sz w:val="22"/>
          <w:szCs w:val="22"/>
        </w:rPr>
      </w:pPr>
    </w:p>
    <w:p w14:paraId="542FACC3" w14:textId="7866096E" w:rsidR="00396873" w:rsidRPr="00A14359" w:rsidRDefault="00396873" w:rsidP="00396873">
      <w:pPr>
        <w:tabs>
          <w:tab w:val="left" w:pos="4216"/>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65088" behindDoc="0" locked="0" layoutInCell="1" allowOverlap="1" wp14:anchorId="1DD2E30A" wp14:editId="479A9CAC">
                <wp:simplePos x="0" y="0"/>
                <wp:positionH relativeFrom="column">
                  <wp:posOffset>4857750</wp:posOffset>
                </wp:positionH>
                <wp:positionV relativeFrom="paragraph">
                  <wp:posOffset>177165</wp:posOffset>
                </wp:positionV>
                <wp:extent cx="1530350" cy="4600575"/>
                <wp:effectExtent l="12700" t="12700" r="1905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600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9FE6F7C" w14:textId="65113A0B" w:rsidR="00A01E38" w:rsidRDefault="00A01E38" w:rsidP="00A01E38">
                            <w:pPr>
                              <w:jc w:val="center"/>
                              <w:rPr>
                                <w:b/>
                              </w:rPr>
                            </w:pPr>
                            <w:r w:rsidRPr="00E0419F">
                              <w:rPr>
                                <w:b/>
                              </w:rPr>
                              <w:t>Office Managed</w:t>
                            </w:r>
                          </w:p>
                          <w:p w14:paraId="62ACA57A"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Abusive Language</w:t>
                            </w:r>
                          </w:p>
                          <w:p w14:paraId="145524D8"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Defiance</w:t>
                            </w:r>
                          </w:p>
                          <w:p w14:paraId="21733F0C"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Disruption</w:t>
                            </w:r>
                          </w:p>
                          <w:p w14:paraId="5D467B43"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Fighting/Aggression</w:t>
                            </w:r>
                          </w:p>
                          <w:p w14:paraId="73F39340"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Theft</w:t>
                            </w:r>
                          </w:p>
                          <w:p w14:paraId="6264FD40"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Harassment/Threats</w:t>
                            </w:r>
                          </w:p>
                          <w:p w14:paraId="57547BF5"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Property Damage</w:t>
                            </w:r>
                          </w:p>
                          <w:p w14:paraId="5F243B92"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Weapons</w:t>
                            </w:r>
                          </w:p>
                          <w:p w14:paraId="0C0E3A84"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Drugs &amp; Alcohol</w:t>
                            </w:r>
                          </w:p>
                          <w:p w14:paraId="35824C0F" w14:textId="77777777" w:rsidR="00A01E38" w:rsidRPr="00E0419F" w:rsidRDefault="00A01E38" w:rsidP="00A01E3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E30A" id="Text Box 28" o:spid="_x0000_s1028" type="#_x0000_t202" style="position:absolute;margin-left:382.5pt;margin-top:13.95pt;width:120.5pt;height:36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" fillcolor="window" strokecolor="windowText" strokeweight="2pt">
                <v:textbox>
                  <w:txbxContent>
                    <w:p w14:paraId="69FE6F7C" w14:textId="65113A0B" w:rsidR="00A01E38" w:rsidRDefault="00A01E38" w:rsidP="00A01E38">
                      <w:pPr>
                        <w:jc w:val="center"/>
                        <w:rPr>
                          <w:b/>
                        </w:rPr>
                      </w:pPr>
                      <w:r w:rsidRPr="00E0419F">
                        <w:rPr>
                          <w:b/>
                        </w:rPr>
                        <w:t>Office Managed</w:t>
                      </w:r>
                    </w:p>
                    <w:p w14:paraId="62ACA57A"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Abusive Language</w:t>
                      </w:r>
                    </w:p>
                    <w:p w14:paraId="145524D8"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Defiance</w:t>
                      </w:r>
                    </w:p>
                    <w:p w14:paraId="21733F0C"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Disruption</w:t>
                      </w:r>
                    </w:p>
                    <w:p w14:paraId="5D467B43"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Fighting/Aggression</w:t>
                      </w:r>
                    </w:p>
                    <w:p w14:paraId="73F39340"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Theft</w:t>
                      </w:r>
                    </w:p>
                    <w:p w14:paraId="6264FD40"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Harassment/Threats</w:t>
                      </w:r>
                    </w:p>
                    <w:p w14:paraId="57547BF5"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Property Damage</w:t>
                      </w:r>
                    </w:p>
                    <w:p w14:paraId="5F243B92"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Weapons</w:t>
                      </w:r>
                    </w:p>
                    <w:p w14:paraId="0C0E3A84" w14:textId="77777777" w:rsidR="00A01E38" w:rsidRPr="00A01E38" w:rsidRDefault="00A01E38" w:rsidP="00A01E38">
                      <w:pPr>
                        <w:pStyle w:val="Body"/>
                        <w:numPr>
                          <w:ilvl w:val="0"/>
                          <w:numId w:val="24"/>
                        </w:numPr>
                        <w:rPr>
                          <w:rFonts w:ascii="Calibri" w:hAnsi="Calibri"/>
                          <w:i/>
                          <w:iCs/>
                          <w:sz w:val="20"/>
                          <w:szCs w:val="20"/>
                        </w:rPr>
                      </w:pPr>
                      <w:r w:rsidRPr="00A01E38">
                        <w:rPr>
                          <w:rFonts w:ascii="Calibri" w:hAnsi="Calibri"/>
                          <w:i/>
                          <w:iCs/>
                          <w:sz w:val="20"/>
                          <w:szCs w:val="20"/>
                        </w:rPr>
                        <w:t xml:space="preserve"> Drugs &amp; Alcohol</w:t>
                      </w:r>
                    </w:p>
                    <w:p w14:paraId="35824C0F" w14:textId="77777777" w:rsidR="00A01E38" w:rsidRPr="00E0419F" w:rsidRDefault="00A01E38" w:rsidP="00A01E38">
                      <w:pPr>
                        <w:rPr>
                          <w:b/>
                        </w:rPr>
                      </w:pPr>
                    </w:p>
                  </w:txbxContent>
                </v:textbox>
              </v:shape>
            </w:pict>
          </mc:Fallback>
        </mc:AlternateContent>
      </w:r>
      <w:r>
        <w:rPr>
          <w:noProof/>
        </w:rPr>
        <mc:AlternateContent>
          <mc:Choice Requires="wps">
            <w:drawing>
              <wp:anchor distT="0" distB="0" distL="114300" distR="114300" simplePos="0" relativeHeight="251864064" behindDoc="0" locked="0" layoutInCell="1" allowOverlap="1" wp14:anchorId="083B14B4" wp14:editId="2B349869">
                <wp:simplePos x="0" y="0"/>
                <wp:positionH relativeFrom="column">
                  <wp:posOffset>-495300</wp:posOffset>
                </wp:positionH>
                <wp:positionV relativeFrom="paragraph">
                  <wp:posOffset>176530</wp:posOffset>
                </wp:positionV>
                <wp:extent cx="1437640" cy="4505325"/>
                <wp:effectExtent l="12700" t="12700" r="10160" b="15875"/>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5053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C338EE0" w14:textId="77777777" w:rsidR="00A01E38" w:rsidRPr="00AA3F9A" w:rsidRDefault="00A01E38" w:rsidP="00396873">
                            <w:pPr>
                              <w:contextualSpacing/>
                              <w:jc w:val="center"/>
                              <w:rPr>
                                <w:b/>
                              </w:rPr>
                            </w:pPr>
                            <w:r w:rsidRPr="00AA3F9A">
                              <w:rPr>
                                <w:b/>
                              </w:rPr>
                              <w:t>Teacher</w:t>
                            </w:r>
                            <w:r>
                              <w:rPr>
                                <w:b/>
                              </w:rPr>
                              <w:t xml:space="preserve"> </w:t>
                            </w:r>
                            <w:r w:rsidRPr="00AA3F9A">
                              <w:rPr>
                                <w:b/>
                              </w:rPr>
                              <w:t>Managed</w:t>
                            </w:r>
                          </w:p>
                          <w:p w14:paraId="1BC7C25F"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Lying</w:t>
                            </w:r>
                          </w:p>
                          <w:p w14:paraId="59788243"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Disrespect</w:t>
                            </w:r>
                          </w:p>
                          <w:p w14:paraId="7F2A36AD"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Physical Contact</w:t>
                            </w:r>
                          </w:p>
                          <w:p w14:paraId="11809219"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Noncompliance</w:t>
                            </w:r>
                          </w:p>
                          <w:p w14:paraId="0C717751"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Disruption</w:t>
                            </w:r>
                          </w:p>
                          <w:p w14:paraId="77FB14AC"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Property Misuse</w:t>
                            </w:r>
                          </w:p>
                          <w:p w14:paraId="7654F7CD"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Forgery/Theft</w:t>
                            </w:r>
                          </w:p>
                          <w:p w14:paraId="34B37447"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Teasing/Taunting</w:t>
                            </w:r>
                          </w:p>
                          <w:p w14:paraId="40FD1DE9" w14:textId="77777777" w:rsidR="00A01E38" w:rsidRDefault="00A01E38" w:rsidP="00396873">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B14B4" id="Text Box 1073741827" o:spid="_x0000_s1029" type="#_x0000_t202" style="position:absolute;margin-left:-39pt;margin-top:13.9pt;width:113.2pt;height:354.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" fillcolor="#f2f2f2" strokecolor="windowText" strokeweight="2pt">
                <v:textbox>
                  <w:txbxContent>
                    <w:p w14:paraId="5C338EE0" w14:textId="77777777" w:rsidR="00A01E38" w:rsidRPr="00AA3F9A" w:rsidRDefault="00A01E38" w:rsidP="00396873">
                      <w:pPr>
                        <w:contextualSpacing/>
                        <w:jc w:val="center"/>
                        <w:rPr>
                          <w:b/>
                        </w:rPr>
                      </w:pPr>
                      <w:r w:rsidRPr="00AA3F9A">
                        <w:rPr>
                          <w:b/>
                        </w:rPr>
                        <w:t>Teacher</w:t>
                      </w:r>
                      <w:r>
                        <w:rPr>
                          <w:b/>
                        </w:rPr>
                        <w:t xml:space="preserve"> </w:t>
                      </w:r>
                      <w:r w:rsidRPr="00AA3F9A">
                        <w:rPr>
                          <w:b/>
                        </w:rPr>
                        <w:t>Managed</w:t>
                      </w:r>
                    </w:p>
                    <w:p w14:paraId="1BC7C25F"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Lying</w:t>
                      </w:r>
                    </w:p>
                    <w:p w14:paraId="59788243"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Disrespect</w:t>
                      </w:r>
                    </w:p>
                    <w:p w14:paraId="7F2A36AD"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Physical Contact</w:t>
                      </w:r>
                    </w:p>
                    <w:p w14:paraId="11809219"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Noncompliance</w:t>
                      </w:r>
                    </w:p>
                    <w:p w14:paraId="0C717751"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Disruption</w:t>
                      </w:r>
                    </w:p>
                    <w:p w14:paraId="77FB14AC"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Property Misuse</w:t>
                      </w:r>
                    </w:p>
                    <w:p w14:paraId="7654F7CD"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Forgery/Theft</w:t>
                      </w:r>
                    </w:p>
                    <w:p w14:paraId="34B37447" w14:textId="77777777" w:rsidR="00A01E38" w:rsidRPr="00A01E38" w:rsidRDefault="00A01E38" w:rsidP="00A01E38">
                      <w:pPr>
                        <w:pStyle w:val="Body"/>
                        <w:numPr>
                          <w:ilvl w:val="0"/>
                          <w:numId w:val="23"/>
                        </w:numPr>
                        <w:rPr>
                          <w:rFonts w:ascii="Calibri" w:hAnsi="Calibri"/>
                          <w:i/>
                          <w:iCs/>
                          <w:sz w:val="20"/>
                          <w:szCs w:val="20"/>
                        </w:rPr>
                      </w:pPr>
                      <w:r w:rsidRPr="00A01E38">
                        <w:rPr>
                          <w:rFonts w:ascii="Calibri" w:hAnsi="Calibri"/>
                          <w:i/>
                          <w:iCs/>
                          <w:sz w:val="20"/>
                          <w:szCs w:val="20"/>
                        </w:rPr>
                        <w:t xml:space="preserve"> Teasing/Taunting</w:t>
                      </w:r>
                    </w:p>
                    <w:p w14:paraId="40FD1DE9" w14:textId="77777777" w:rsidR="00A01E38" w:rsidRDefault="00A01E38" w:rsidP="00396873">
                      <w:pPr>
                        <w:contextualSpacing/>
                      </w:pPr>
                    </w:p>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5D3D7B32" wp14:editId="1AAC23C7">
                <wp:simplePos x="0" y="0"/>
                <wp:positionH relativeFrom="column">
                  <wp:posOffset>2219325</wp:posOffset>
                </wp:positionH>
                <wp:positionV relativeFrom="paragraph">
                  <wp:posOffset>744220</wp:posOffset>
                </wp:positionV>
                <wp:extent cx="351155" cy="177800"/>
                <wp:effectExtent l="38100" t="0" r="29845" b="69850"/>
                <wp:wrapNone/>
                <wp:docPr id="1073741828" name="Straight Arrow Connector 107374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484482" id="Straight Arrow Connector 1073741828" o:spid="_x0000_s1026" type="#_x0000_t32" style="position:absolute;margin-left:174.75pt;margin-top:58.6pt;width:27.65pt;height:14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" strokecolor="windowText">
                <v:stroke endarrow="open"/>
                <o:lock v:ext="edit" shapetype="f"/>
              </v:shape>
            </w:pict>
          </mc:Fallback>
        </mc:AlternateContent>
      </w:r>
      <w:r w:rsidRPr="00A14359">
        <w:rPr>
          <w:rFonts w:ascii="Calibri" w:eastAsia="Calibri" w:hAnsi="Calibri"/>
          <w:sz w:val="22"/>
          <w:szCs w:val="22"/>
        </w:rPr>
        <w:tab/>
      </w:r>
    </w:p>
    <w:p w14:paraId="44039B0B" w14:textId="77777777" w:rsidR="00396873" w:rsidRPr="00A14359" w:rsidRDefault="00396873" w:rsidP="00396873">
      <w:pPr>
        <w:tabs>
          <w:tab w:val="left" w:pos="2911"/>
          <w:tab w:val="left" w:pos="6459"/>
        </w:tabs>
        <w:spacing w:after="200" w:line="276" w:lineRule="auto"/>
        <w:rPr>
          <w:rFonts w:ascii="Calibri" w:eastAsia="Calibri" w:hAnsi="Calibri"/>
          <w:sz w:val="22"/>
          <w:szCs w:val="22"/>
        </w:rPr>
      </w:pPr>
      <w:r w:rsidRPr="00A14359">
        <w:rPr>
          <w:rFonts w:ascii="Calibri" w:eastAsia="Calibri" w:hAnsi="Calibri"/>
          <w:sz w:val="22"/>
          <w:szCs w:val="22"/>
        </w:rPr>
        <w:tab/>
        <w:t xml:space="preserve">                                                         </w:t>
      </w:r>
    </w:p>
    <w:p w14:paraId="595FC58B" w14:textId="2AC9FE3B" w:rsidR="00396873" w:rsidRPr="00A14359" w:rsidRDefault="00396873" w:rsidP="00396873">
      <w:pPr>
        <w:tabs>
          <w:tab w:val="left" w:pos="2995"/>
          <w:tab w:val="left" w:pos="6000"/>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86592" behindDoc="0" locked="0" layoutInCell="1" allowOverlap="1" wp14:anchorId="58E5515F" wp14:editId="706F9FAC">
                <wp:simplePos x="0" y="0"/>
                <wp:positionH relativeFrom="column">
                  <wp:posOffset>3279140</wp:posOffset>
                </wp:positionH>
                <wp:positionV relativeFrom="paragraph">
                  <wp:posOffset>4245610</wp:posOffset>
                </wp:positionV>
                <wp:extent cx="1344930" cy="821055"/>
                <wp:effectExtent l="0" t="0" r="26670" b="17145"/>
                <wp:wrapNone/>
                <wp:docPr id="1073741829" name="Text Box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210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9715B1F" w14:textId="77777777" w:rsidR="00A01E38" w:rsidRPr="00F53C80" w:rsidRDefault="00A01E38" w:rsidP="00396873">
                            <w:pPr>
                              <w:jc w:val="center"/>
                              <w:rPr>
                                <w:sz w:val="20"/>
                              </w:rPr>
                            </w:pPr>
                            <w:r w:rsidRPr="00F53C80">
                              <w:rPr>
                                <w:sz w:val="20"/>
                              </w:rPr>
                              <w:t>Administrator provides feedback to teacher in a timely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515F" id="Text Box 1073741829" o:spid="_x0000_s1030" type="#_x0000_t202" style="position:absolute;margin-left:258.2pt;margin-top:334.3pt;width:105.9pt;height:64.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" fillcolor="window" strokecolor="windowText" strokeweight="2pt">
                <v:textbox>
                  <w:txbxContent>
                    <w:p w14:paraId="49715B1F" w14:textId="77777777" w:rsidR="00A01E38" w:rsidRPr="00F53C80" w:rsidRDefault="00A01E38" w:rsidP="00396873">
                      <w:pPr>
                        <w:jc w:val="center"/>
                        <w:rPr>
                          <w:sz w:val="20"/>
                        </w:rPr>
                      </w:pPr>
                      <w:r w:rsidRPr="00F53C80">
                        <w:rPr>
                          <w:sz w:val="20"/>
                        </w:rPr>
                        <w:t>Administrator provides feedback to teacher in a timely manner.</w:t>
                      </w:r>
                    </w:p>
                  </w:txbxContent>
                </v:textbox>
              </v:shape>
            </w:pict>
          </mc:Fallback>
        </mc:AlternateContent>
      </w:r>
      <w:r>
        <w:rPr>
          <w:noProof/>
        </w:rPr>
        <mc:AlternateContent>
          <mc:Choice Requires="wps">
            <w:drawing>
              <wp:anchor distT="0" distB="0" distL="114299" distR="114299" simplePos="0" relativeHeight="251885568" behindDoc="0" locked="0" layoutInCell="1" allowOverlap="1" wp14:anchorId="054D747C" wp14:editId="077A7B36">
                <wp:simplePos x="0" y="0"/>
                <wp:positionH relativeFrom="column">
                  <wp:posOffset>3909059</wp:posOffset>
                </wp:positionH>
                <wp:positionV relativeFrom="paragraph">
                  <wp:posOffset>3761105</wp:posOffset>
                </wp:positionV>
                <wp:extent cx="0" cy="443865"/>
                <wp:effectExtent l="95250" t="0" r="57150" b="514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38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39798C" id="Straight Arrow Connector 25" o:spid="_x0000_s1026" type="#_x0000_t32" style="position:absolute;margin-left:307.8pt;margin-top:296.15pt;width:0;height:34.95pt;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">
                <v:stroke endarrow="open"/>
                <o:lock v:ext="edit" shapetype="f"/>
              </v:shape>
            </w:pict>
          </mc:Fallback>
        </mc:AlternateContent>
      </w:r>
      <w:r>
        <w:rPr>
          <w:noProof/>
        </w:rPr>
        <mc:AlternateContent>
          <mc:Choice Requires="wps">
            <w:drawing>
              <wp:anchor distT="0" distB="0" distL="114300" distR="114300" simplePos="0" relativeHeight="251884544" behindDoc="0" locked="0" layoutInCell="1" allowOverlap="1" wp14:anchorId="00D58902" wp14:editId="1AF5C2A8">
                <wp:simplePos x="0" y="0"/>
                <wp:positionH relativeFrom="column">
                  <wp:posOffset>3292475</wp:posOffset>
                </wp:positionH>
                <wp:positionV relativeFrom="paragraph">
                  <wp:posOffset>2953385</wp:posOffset>
                </wp:positionV>
                <wp:extent cx="1212215" cy="808355"/>
                <wp:effectExtent l="0" t="0" r="2603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215" cy="808355"/>
                        </a:xfrm>
                        <a:prstGeom prst="rect">
                          <a:avLst/>
                        </a:prstGeom>
                        <a:solidFill>
                          <a:sysClr val="window" lastClr="FFFFFF"/>
                        </a:solidFill>
                        <a:ln w="25400" cap="flat" cmpd="sng" algn="ctr">
                          <a:solidFill>
                            <a:sysClr val="windowText" lastClr="000000"/>
                          </a:solidFill>
                          <a:prstDash val="solid"/>
                        </a:ln>
                        <a:effectLst/>
                      </wps:spPr>
                      <wps:txbx>
                        <w:txbxContent>
                          <w:p w14:paraId="1CC1882F" w14:textId="77777777" w:rsidR="00A01E38" w:rsidRPr="00F53C80" w:rsidRDefault="00A01E38" w:rsidP="00396873">
                            <w:pPr>
                              <w:jc w:val="center"/>
                              <w:rPr>
                                <w:sz w:val="20"/>
                                <w:szCs w:val="20"/>
                              </w:rPr>
                            </w:pPr>
                            <w:r w:rsidRPr="00F53C80">
                              <w:rPr>
                                <w:sz w:val="20"/>
                                <w:szCs w:val="20"/>
                              </w:rPr>
                              <w:t>Administrator follows through on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D58902" id="Text Box 24" o:spid="_x0000_s1031" type="#_x0000_t202" style="position:absolute;margin-left:259.25pt;margin-top:232.55pt;width:95.45pt;height:63.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" fillcolor="window" strokecolor="windowText" strokeweight="2pt">
                <v:path arrowok="t"/>
                <v:textbox>
                  <w:txbxContent>
                    <w:p w14:paraId="1CC1882F" w14:textId="77777777" w:rsidR="00A01E38" w:rsidRPr="00F53C80" w:rsidRDefault="00A01E38" w:rsidP="00396873">
                      <w:pPr>
                        <w:jc w:val="center"/>
                        <w:rPr>
                          <w:sz w:val="20"/>
                          <w:szCs w:val="20"/>
                        </w:rPr>
                      </w:pPr>
                      <w:r w:rsidRPr="00F53C80">
                        <w:rPr>
                          <w:sz w:val="20"/>
                          <w:szCs w:val="20"/>
                        </w:rPr>
                        <w:t>Administrator follows through on consequence.</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613971F6" wp14:editId="73D5C1EB">
                <wp:simplePos x="0" y="0"/>
                <wp:positionH relativeFrom="column">
                  <wp:posOffset>3166745</wp:posOffset>
                </wp:positionH>
                <wp:positionV relativeFrom="paragraph">
                  <wp:posOffset>1666240</wp:posOffset>
                </wp:positionV>
                <wp:extent cx="1457325" cy="748665"/>
                <wp:effectExtent l="0" t="0" r="2857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486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7923755" w14:textId="77777777" w:rsidR="00A01E38" w:rsidRPr="00F53C80" w:rsidRDefault="00A01E38" w:rsidP="00396873">
                            <w:pPr>
                              <w:jc w:val="center"/>
                              <w:rPr>
                                <w:sz w:val="20"/>
                                <w:szCs w:val="20"/>
                              </w:rPr>
                            </w:pPr>
                            <w:r w:rsidRPr="00F53C80">
                              <w:rPr>
                                <w:sz w:val="20"/>
                                <w:szCs w:val="20"/>
                              </w:rPr>
                              <w:t>Complete office discipline referral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971F6" id="Text Box 22" o:spid="_x0000_s1032" type="#_x0000_t202" style="position:absolute;margin-left:249.35pt;margin-top:131.2pt;width:114.75pt;height:58.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" fillcolor="window" strokecolor="windowText" strokeweight="2pt">
                <v:textbox>
                  <w:txbxContent>
                    <w:p w14:paraId="47923755" w14:textId="77777777" w:rsidR="00A01E38" w:rsidRPr="00F53C80" w:rsidRDefault="00A01E38" w:rsidP="00396873">
                      <w:pPr>
                        <w:jc w:val="center"/>
                        <w:rPr>
                          <w:sz w:val="20"/>
                          <w:szCs w:val="20"/>
                        </w:rPr>
                      </w:pPr>
                      <w:r w:rsidRPr="00F53C80">
                        <w:rPr>
                          <w:sz w:val="20"/>
                          <w:szCs w:val="20"/>
                        </w:rPr>
                        <w:t>Complete office discipline referral (ODR).</w:t>
                      </w:r>
                    </w:p>
                  </w:txbxContent>
                </v:textbox>
              </v:shape>
            </w:pict>
          </mc:Fallback>
        </mc:AlternateContent>
      </w:r>
      <w:r>
        <w:rPr>
          <w:noProof/>
        </w:rPr>
        <mc:AlternateContent>
          <mc:Choice Requires="wps">
            <w:drawing>
              <wp:anchor distT="0" distB="0" distL="114299" distR="114299" simplePos="0" relativeHeight="251883520" behindDoc="0" locked="0" layoutInCell="1" allowOverlap="1" wp14:anchorId="6A7D4AE8" wp14:editId="63AF8DE8">
                <wp:simplePos x="0" y="0"/>
                <wp:positionH relativeFrom="column">
                  <wp:posOffset>3909059</wp:posOffset>
                </wp:positionH>
                <wp:positionV relativeFrom="paragraph">
                  <wp:posOffset>2422525</wp:posOffset>
                </wp:positionV>
                <wp:extent cx="0" cy="503555"/>
                <wp:effectExtent l="95250" t="0" r="76200"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DBA180" id="Straight Arrow Connector 23" o:spid="_x0000_s1026" type="#_x0000_t32" style="position:absolute;margin-left:307.8pt;margin-top:190.75pt;width:0;height:39.65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">
                <v:stroke endarrow="open"/>
                <o:lock v:ext="edit" shapetype="f"/>
              </v:shape>
            </w:pict>
          </mc:Fallback>
        </mc:AlternateContent>
      </w:r>
      <w:r>
        <w:rPr>
          <w:noProof/>
        </w:rPr>
        <mc:AlternateContent>
          <mc:Choice Requires="wps">
            <w:drawing>
              <wp:anchor distT="0" distB="0" distL="114300" distR="114300" simplePos="0" relativeHeight="251871232" behindDoc="0" locked="0" layoutInCell="1" allowOverlap="1" wp14:anchorId="60E3DF23" wp14:editId="1209835A">
                <wp:simplePos x="0" y="0"/>
                <wp:positionH relativeFrom="column">
                  <wp:posOffset>1099185</wp:posOffset>
                </wp:positionH>
                <wp:positionV relativeFrom="paragraph">
                  <wp:posOffset>309245</wp:posOffset>
                </wp:positionV>
                <wp:extent cx="1761490" cy="1364615"/>
                <wp:effectExtent l="12700" t="12700" r="16510" b="6985"/>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36461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4F61A3ED" w14:textId="77777777" w:rsidR="00A01E38" w:rsidRPr="00C05DEC" w:rsidRDefault="00A01E38" w:rsidP="00396873">
                            <w:pPr>
                              <w:contextualSpacing/>
                              <w:jc w:val="center"/>
                              <w:rPr>
                                <w:sz w:val="20"/>
                                <w:szCs w:val="20"/>
                                <w:u w:val="single"/>
                              </w:rPr>
                            </w:pPr>
                            <w:r w:rsidRPr="00C05DEC">
                              <w:rPr>
                                <w:sz w:val="20"/>
                                <w:szCs w:val="20"/>
                                <w:u w:val="single"/>
                              </w:rPr>
                              <w:t>Use Teacher Consequence(s):</w:t>
                            </w:r>
                          </w:p>
                          <w:p w14:paraId="1200C9DF"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1. Redirection/Proximity</w:t>
                            </w:r>
                          </w:p>
                          <w:p w14:paraId="434D3000"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2. Conference with student</w:t>
                            </w:r>
                          </w:p>
                          <w:p w14:paraId="03374E7D"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3. Take a break inside/outside classroom</w:t>
                            </w:r>
                          </w:p>
                          <w:p w14:paraId="7BCAC6C1"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4. Time off recess</w:t>
                            </w:r>
                          </w:p>
                          <w:p w14:paraId="2D37E6E8"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5. Consult team member or previous teacher</w:t>
                            </w:r>
                          </w:p>
                          <w:p w14:paraId="6FDA9216" w14:textId="77777777" w:rsidR="00A01E38" w:rsidRPr="00C05DEC" w:rsidRDefault="00A01E38" w:rsidP="00396873">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DF23" id="Text Box 1073741830" o:spid="_x0000_s1033" type="#_x0000_t202" style="position:absolute;margin-left:86.55pt;margin-top:24.35pt;width:138.7pt;height:107.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" fillcolor="#f2f2f2" strokecolor="windowText" strokeweight="2pt">
                <v:textbox>
                  <w:txbxContent>
                    <w:p w14:paraId="4F61A3ED" w14:textId="77777777" w:rsidR="00A01E38" w:rsidRPr="00C05DEC" w:rsidRDefault="00A01E38" w:rsidP="00396873">
                      <w:pPr>
                        <w:contextualSpacing/>
                        <w:jc w:val="center"/>
                        <w:rPr>
                          <w:sz w:val="20"/>
                          <w:szCs w:val="20"/>
                          <w:u w:val="single"/>
                        </w:rPr>
                      </w:pPr>
                      <w:r w:rsidRPr="00C05DEC">
                        <w:rPr>
                          <w:sz w:val="20"/>
                          <w:szCs w:val="20"/>
                          <w:u w:val="single"/>
                        </w:rPr>
                        <w:t>Use Teacher Consequence(s):</w:t>
                      </w:r>
                    </w:p>
                    <w:p w14:paraId="1200C9DF"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1. Redirection/Proximity</w:t>
                      </w:r>
                    </w:p>
                    <w:p w14:paraId="434D3000"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2. Conference with student</w:t>
                      </w:r>
                    </w:p>
                    <w:p w14:paraId="03374E7D"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3. Take a break inside/outside classroom</w:t>
                      </w:r>
                    </w:p>
                    <w:p w14:paraId="7BCAC6C1"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4. Time off recess</w:t>
                      </w:r>
                    </w:p>
                    <w:p w14:paraId="2D37E6E8" w14:textId="77777777" w:rsidR="00A01E38" w:rsidRPr="00A01E38" w:rsidRDefault="00A01E38" w:rsidP="00A01E38">
                      <w:pPr>
                        <w:contextualSpacing/>
                        <w:rPr>
                          <w:rFonts w:ascii="Calibri" w:hAnsi="Calibri" w:cs="Calibri"/>
                          <w:sz w:val="20"/>
                          <w:szCs w:val="20"/>
                        </w:rPr>
                      </w:pPr>
                      <w:r w:rsidRPr="00A01E38">
                        <w:rPr>
                          <w:rFonts w:ascii="Calibri" w:hAnsi="Calibri" w:cs="Calibri"/>
                          <w:sz w:val="20"/>
                          <w:szCs w:val="20"/>
                        </w:rPr>
                        <w:t>5. Consult team member or previous teacher</w:t>
                      </w:r>
                    </w:p>
                    <w:p w14:paraId="6FDA9216" w14:textId="77777777" w:rsidR="00A01E38" w:rsidRPr="00C05DEC" w:rsidRDefault="00A01E38" w:rsidP="00396873">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870208" behindDoc="0" locked="0" layoutInCell="1" allowOverlap="1" wp14:anchorId="51199984" wp14:editId="5E232CE6">
                <wp:simplePos x="0" y="0"/>
                <wp:positionH relativeFrom="column">
                  <wp:posOffset>3452495</wp:posOffset>
                </wp:positionH>
                <wp:positionV relativeFrom="paragraph">
                  <wp:posOffset>97155</wp:posOffset>
                </wp:positionV>
                <wp:extent cx="224790" cy="177800"/>
                <wp:effectExtent l="0" t="0" r="80010" b="50800"/>
                <wp:wrapNone/>
                <wp:docPr id="1073741831" name="Straight Arrow Connector 107374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EAB04B" id="Straight Arrow Connector 1073741831" o:spid="_x0000_s1026" type="#_x0000_t32" style="position:absolute;margin-left:271.85pt;margin-top:7.65pt;width:17.7pt;height:1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" strokecolor="windowText">
                <v:stroke endarrow="open"/>
                <o:lock v:ext="edit" shapetype="f"/>
              </v:shape>
            </w:pict>
          </mc:Fallback>
        </mc:AlternateContent>
      </w:r>
      <w:r>
        <w:rPr>
          <w:noProof/>
        </w:rPr>
        <mc:AlternateContent>
          <mc:Choice Requires="wps">
            <w:drawing>
              <wp:anchor distT="0" distB="0" distL="114299" distR="114299" simplePos="0" relativeHeight="251881472" behindDoc="0" locked="0" layoutInCell="1" allowOverlap="1" wp14:anchorId="067E6C7E" wp14:editId="3B14D7B2">
                <wp:simplePos x="0" y="0"/>
                <wp:positionH relativeFrom="column">
                  <wp:posOffset>3909694</wp:posOffset>
                </wp:positionH>
                <wp:positionV relativeFrom="paragraph">
                  <wp:posOffset>1097280</wp:posOffset>
                </wp:positionV>
                <wp:extent cx="0" cy="530860"/>
                <wp:effectExtent l="95250" t="0" r="5715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9503B3" id="Straight Arrow Connector 21" o:spid="_x0000_s1026" type="#_x0000_t32" style="position:absolute;margin-left:307.85pt;margin-top:86.4pt;width:0;height:41.8pt;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">
                <v:stroke endarrow="open"/>
                <o:lock v:ext="edit" shapetype="f"/>
              </v:shape>
            </w:pict>
          </mc:Fallback>
        </mc:AlternateContent>
      </w:r>
      <w:r>
        <w:rPr>
          <w:noProof/>
        </w:rPr>
        <mc:AlternateContent>
          <mc:Choice Requires="wps">
            <w:drawing>
              <wp:anchor distT="0" distB="0" distL="114300" distR="114300" simplePos="0" relativeHeight="251880448" behindDoc="0" locked="0" layoutInCell="1" allowOverlap="1" wp14:anchorId="29A38ACD" wp14:editId="0210AABA">
                <wp:simplePos x="0" y="0"/>
                <wp:positionH relativeFrom="column">
                  <wp:posOffset>3014980</wp:posOffset>
                </wp:positionH>
                <wp:positionV relativeFrom="paragraph">
                  <wp:posOffset>309245</wp:posOffset>
                </wp:positionV>
                <wp:extent cx="1716405" cy="788670"/>
                <wp:effectExtent l="0" t="0" r="1714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86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F2351C6" w14:textId="77777777" w:rsidR="00A01E38" w:rsidRPr="00F53C80" w:rsidRDefault="00A01E38" w:rsidP="00396873">
                            <w:pPr>
                              <w:jc w:val="center"/>
                              <w:rPr>
                                <w:sz w:val="20"/>
                                <w:szCs w:val="20"/>
                              </w:rPr>
                            </w:pPr>
                            <w:r w:rsidRPr="00F53C80">
                              <w:rPr>
                                <w:sz w:val="20"/>
                                <w:szCs w:val="20"/>
                              </w:rPr>
                              <w:t xml:space="preserve">Send student to </w:t>
                            </w:r>
                            <w:proofErr w:type="gramStart"/>
                            <w:r w:rsidRPr="00F53C80">
                              <w:rPr>
                                <w:sz w:val="20"/>
                                <w:szCs w:val="20"/>
                              </w:rPr>
                              <w:t>Office, or</w:t>
                            </w:r>
                            <w:proofErr w:type="gramEnd"/>
                            <w:r w:rsidRPr="00F53C80">
                              <w:rPr>
                                <w:sz w:val="20"/>
                                <w:szCs w:val="20"/>
                              </w:rPr>
                              <w:t xml:space="preserve"> call Office to have student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38ACD" id="Text Box 20" o:spid="_x0000_s1034" type="#_x0000_t202" style="position:absolute;margin-left:237.4pt;margin-top:24.35pt;width:135.15pt;height:6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" fillcolor="window" strokecolor="windowText" strokeweight="2pt">
                <v:textbox>
                  <w:txbxContent>
                    <w:p w14:paraId="2F2351C6" w14:textId="77777777" w:rsidR="00A01E38" w:rsidRPr="00F53C80" w:rsidRDefault="00A01E38" w:rsidP="00396873">
                      <w:pPr>
                        <w:jc w:val="center"/>
                        <w:rPr>
                          <w:sz w:val="20"/>
                          <w:szCs w:val="20"/>
                        </w:rPr>
                      </w:pPr>
                      <w:r w:rsidRPr="00F53C80">
                        <w:rPr>
                          <w:sz w:val="20"/>
                          <w:szCs w:val="20"/>
                        </w:rPr>
                        <w:t xml:space="preserve">Send student to </w:t>
                      </w:r>
                      <w:proofErr w:type="gramStart"/>
                      <w:r w:rsidRPr="00F53C80">
                        <w:rPr>
                          <w:sz w:val="20"/>
                          <w:szCs w:val="20"/>
                        </w:rPr>
                        <w:t>Office, or</w:t>
                      </w:r>
                      <w:proofErr w:type="gramEnd"/>
                      <w:r w:rsidRPr="00F53C80">
                        <w:rPr>
                          <w:sz w:val="20"/>
                          <w:szCs w:val="20"/>
                        </w:rPr>
                        <w:t xml:space="preserve"> call Office to have student removed.</w:t>
                      </w:r>
                    </w:p>
                  </w:txbxContent>
                </v:textbox>
              </v:shape>
            </w:pict>
          </mc:Fallback>
        </mc:AlternateContent>
      </w:r>
      <w:r w:rsidRPr="00A14359">
        <w:rPr>
          <w:rFonts w:ascii="Calibri" w:eastAsia="Calibri" w:hAnsi="Calibri"/>
          <w:sz w:val="22"/>
          <w:szCs w:val="22"/>
        </w:rPr>
        <w:tab/>
      </w:r>
      <w:r w:rsidRPr="00A14359">
        <w:rPr>
          <w:rFonts w:ascii="Calibri" w:eastAsia="Calibri" w:hAnsi="Calibri"/>
          <w:b/>
          <w:sz w:val="28"/>
          <w:szCs w:val="22"/>
        </w:rPr>
        <w:t>NO</w:t>
      </w:r>
      <w:r w:rsidRPr="00A14359">
        <w:rPr>
          <w:rFonts w:ascii="Calibri" w:eastAsia="Calibri" w:hAnsi="Calibri"/>
          <w:sz w:val="22"/>
          <w:szCs w:val="22"/>
        </w:rPr>
        <w:tab/>
      </w:r>
      <w:r w:rsidRPr="00A14359">
        <w:rPr>
          <w:rFonts w:ascii="Calibri" w:eastAsia="Calibri" w:hAnsi="Calibri"/>
          <w:b/>
          <w:sz w:val="28"/>
          <w:szCs w:val="22"/>
        </w:rPr>
        <w:t>YES</w:t>
      </w:r>
    </w:p>
    <w:p w14:paraId="4A2A4973" w14:textId="12A87D8E" w:rsidR="00396873" w:rsidRPr="00A14359" w:rsidRDefault="00396873" w:rsidP="00396873">
      <w:pPr>
        <w:spacing w:after="200" w:line="276" w:lineRule="auto"/>
        <w:rPr>
          <w:rFonts w:ascii="Calibri" w:eastAsia="Calibri" w:hAnsi="Calibri"/>
          <w:sz w:val="22"/>
          <w:szCs w:val="22"/>
        </w:rPr>
      </w:pPr>
    </w:p>
    <w:p w14:paraId="5350A674" w14:textId="0C03B1BC" w:rsidR="00396873" w:rsidRPr="00A14359" w:rsidRDefault="00396873" w:rsidP="00396873">
      <w:pPr>
        <w:spacing w:after="200" w:line="276" w:lineRule="auto"/>
        <w:rPr>
          <w:rFonts w:ascii="Calibri" w:eastAsia="Calibri" w:hAnsi="Calibri"/>
          <w:sz w:val="22"/>
          <w:szCs w:val="22"/>
        </w:rPr>
      </w:pPr>
    </w:p>
    <w:p w14:paraId="580E9CA3" w14:textId="0A98390A" w:rsidR="00396873" w:rsidRPr="00A14359" w:rsidRDefault="00396873" w:rsidP="00396873">
      <w:pPr>
        <w:spacing w:after="200" w:line="276" w:lineRule="auto"/>
        <w:rPr>
          <w:rFonts w:ascii="Calibri" w:eastAsia="Calibri" w:hAnsi="Calibri"/>
          <w:sz w:val="22"/>
          <w:szCs w:val="22"/>
        </w:rPr>
      </w:pPr>
    </w:p>
    <w:p w14:paraId="439BF3A7" w14:textId="77777777" w:rsidR="00396873" w:rsidRPr="00A14359" w:rsidRDefault="00396873" w:rsidP="00396873">
      <w:pPr>
        <w:spacing w:after="200" w:line="276" w:lineRule="auto"/>
        <w:rPr>
          <w:rFonts w:ascii="Calibri" w:eastAsia="Calibri" w:hAnsi="Calibri"/>
          <w:sz w:val="22"/>
          <w:szCs w:val="22"/>
        </w:rPr>
      </w:pPr>
    </w:p>
    <w:p w14:paraId="50DF30B9" w14:textId="300E4DD3"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3280" behindDoc="0" locked="0" layoutInCell="1" allowOverlap="1" wp14:anchorId="5472434A" wp14:editId="3E8C3DAF">
                <wp:simplePos x="0" y="0"/>
                <wp:positionH relativeFrom="column">
                  <wp:posOffset>1317625</wp:posOffset>
                </wp:positionH>
                <wp:positionV relativeFrom="paragraph">
                  <wp:posOffset>280670</wp:posOffset>
                </wp:positionV>
                <wp:extent cx="1271905" cy="1304925"/>
                <wp:effectExtent l="0" t="0" r="234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3049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7904F577" w14:textId="77777777" w:rsidR="00A01E38" w:rsidRPr="00C05DEC" w:rsidRDefault="00A01E38" w:rsidP="00396873">
                            <w:pPr>
                              <w:jc w:val="center"/>
                              <w:rPr>
                                <w:sz w:val="20"/>
                              </w:rPr>
                            </w:pPr>
                            <w:r w:rsidRPr="00C05DEC">
                              <w:rPr>
                                <w:sz w:val="20"/>
                              </w:rPr>
                              <w:t>If behavior is unchanged, and all consequences have been given, contact the parent to discuss the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434A" id="Text Box 8" o:spid="_x0000_s1035" type="#_x0000_t202" style="position:absolute;margin-left:103.75pt;margin-top:22.1pt;width:100.15pt;height:102.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" fillcolor="#f2f2f2" strokecolor="windowText" strokeweight="2pt">
                <v:textbox>
                  <w:txbxContent>
                    <w:p w14:paraId="7904F577" w14:textId="77777777" w:rsidR="00A01E38" w:rsidRPr="00C05DEC" w:rsidRDefault="00A01E38" w:rsidP="00396873">
                      <w:pPr>
                        <w:jc w:val="center"/>
                        <w:rPr>
                          <w:sz w:val="20"/>
                        </w:rPr>
                      </w:pPr>
                      <w:r w:rsidRPr="00C05DEC">
                        <w:rPr>
                          <w:sz w:val="20"/>
                        </w:rPr>
                        <w:t>If behavior is unchanged, and all consequences have been given, contact the parent to discuss the behavior.</w:t>
                      </w:r>
                    </w:p>
                  </w:txbxContent>
                </v:textbox>
              </v:shape>
            </w:pict>
          </mc:Fallback>
        </mc:AlternateContent>
      </w:r>
      <w:r>
        <w:rPr>
          <w:noProof/>
        </w:rPr>
        <mc:AlternateContent>
          <mc:Choice Requires="wps">
            <w:drawing>
              <wp:anchor distT="0" distB="0" distL="114299" distR="114299" simplePos="0" relativeHeight="251872256" behindDoc="0" locked="0" layoutInCell="1" allowOverlap="1" wp14:anchorId="25273E37" wp14:editId="6D8A7D13">
                <wp:simplePos x="0" y="0"/>
                <wp:positionH relativeFrom="column">
                  <wp:posOffset>1981199</wp:posOffset>
                </wp:positionH>
                <wp:positionV relativeFrom="paragraph">
                  <wp:posOffset>4445</wp:posOffset>
                </wp:positionV>
                <wp:extent cx="0" cy="219075"/>
                <wp:effectExtent l="95250" t="0" r="57150"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A185914" id="Straight Arrow Connector 10" o:spid="_x0000_s1026" type="#_x0000_t32" style="position:absolute;margin-left:156pt;margin-top:.35pt;width:0;height:17.25pt;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" strokecolor="windowText">
                <v:stroke endarrow="open"/>
                <o:lock v:ext="edit" shapetype="f"/>
              </v:shape>
            </w:pict>
          </mc:Fallback>
        </mc:AlternateContent>
      </w:r>
    </w:p>
    <w:p w14:paraId="1D5D07FE" w14:textId="173F55FC" w:rsidR="00396873" w:rsidRPr="00A14359" w:rsidRDefault="00396873" w:rsidP="00396873">
      <w:pPr>
        <w:spacing w:after="200" w:line="276" w:lineRule="auto"/>
        <w:rPr>
          <w:rFonts w:ascii="Calibri" w:eastAsia="Calibri" w:hAnsi="Calibri"/>
          <w:sz w:val="22"/>
          <w:szCs w:val="22"/>
        </w:rPr>
      </w:pPr>
    </w:p>
    <w:p w14:paraId="15086C80" w14:textId="5664D251" w:rsidR="00396873" w:rsidRPr="00A14359" w:rsidRDefault="00396873" w:rsidP="00396873">
      <w:pPr>
        <w:spacing w:after="200" w:line="276" w:lineRule="auto"/>
        <w:rPr>
          <w:rFonts w:ascii="Calibri" w:eastAsia="Calibri" w:hAnsi="Calibri"/>
          <w:sz w:val="22"/>
          <w:szCs w:val="22"/>
        </w:rPr>
      </w:pPr>
    </w:p>
    <w:p w14:paraId="7F371A13" w14:textId="352EB0EB" w:rsidR="00396873" w:rsidRPr="00A14359" w:rsidRDefault="00396873" w:rsidP="00396873">
      <w:pPr>
        <w:spacing w:after="200" w:line="276" w:lineRule="auto"/>
        <w:rPr>
          <w:rFonts w:ascii="Calibri" w:eastAsia="Calibri" w:hAnsi="Calibri"/>
          <w:sz w:val="22"/>
          <w:szCs w:val="22"/>
        </w:rPr>
      </w:pPr>
    </w:p>
    <w:p w14:paraId="7FF05837" w14:textId="77777777"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299" distR="114299" simplePos="0" relativeHeight="251874304" behindDoc="0" locked="0" layoutInCell="1" allowOverlap="1" wp14:anchorId="74ED2B79" wp14:editId="49A9BE9D">
                <wp:simplePos x="0" y="0"/>
                <wp:positionH relativeFrom="column">
                  <wp:posOffset>1981199</wp:posOffset>
                </wp:positionH>
                <wp:positionV relativeFrom="paragraph">
                  <wp:posOffset>302895</wp:posOffset>
                </wp:positionV>
                <wp:extent cx="0" cy="257175"/>
                <wp:effectExtent l="95250" t="0" r="571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0DBAF20" id="Straight Arrow Connector 12" o:spid="_x0000_s1026" type="#_x0000_t32" style="position:absolute;margin-left:156pt;margin-top:23.85pt;width:0;height:20.25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" strokecolor="windowText">
                <v:stroke endarrow="open"/>
                <o:lock v:ext="edit" shapetype="f"/>
              </v:shape>
            </w:pict>
          </mc:Fallback>
        </mc:AlternateContent>
      </w:r>
    </w:p>
    <w:p w14:paraId="42752600" w14:textId="4CF119E6"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5328" behindDoc="0" locked="0" layoutInCell="1" allowOverlap="1" wp14:anchorId="1002580B" wp14:editId="44F84AA7">
                <wp:simplePos x="0" y="0"/>
                <wp:positionH relativeFrom="column">
                  <wp:posOffset>1276350</wp:posOffset>
                </wp:positionH>
                <wp:positionV relativeFrom="paragraph">
                  <wp:posOffset>303530</wp:posOffset>
                </wp:positionV>
                <wp:extent cx="1363980" cy="1152525"/>
                <wp:effectExtent l="0" t="0" r="2667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1152525"/>
                        </a:xfrm>
                        <a:prstGeom prst="ellipse">
                          <a:avLst/>
                        </a:prstGeom>
                        <a:solidFill>
                          <a:sysClr val="window" lastClr="FFFFFF">
                            <a:lumMod val="95000"/>
                          </a:sysClr>
                        </a:solidFill>
                        <a:ln w="25400" cap="flat" cmpd="sng" algn="ctr">
                          <a:solidFill>
                            <a:sysClr val="windowText" lastClr="000000"/>
                          </a:solidFill>
                          <a:prstDash val="solid"/>
                        </a:ln>
                        <a:effectLst/>
                      </wps:spPr>
                      <wps:txbx>
                        <w:txbxContent>
                          <w:p w14:paraId="4E49BC95" w14:textId="77777777" w:rsidR="00A01E38" w:rsidRPr="00A14359" w:rsidRDefault="00A01E38" w:rsidP="00396873">
                            <w:pPr>
                              <w:jc w:val="center"/>
                              <w:rPr>
                                <w:color w:val="000000"/>
                                <w:sz w:val="20"/>
                                <w:szCs w:val="20"/>
                              </w:rPr>
                            </w:pPr>
                            <w:r w:rsidRPr="00A14359">
                              <w:rPr>
                                <w:color w:val="000000"/>
                                <w:sz w:val="20"/>
                                <w:szCs w:val="20"/>
                              </w:rPr>
                              <w:t>Has teacher contacted parent 3 times regarding the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2580B" id="Oval 13" o:spid="_x0000_s1036" style="position:absolute;margin-left:100.5pt;margin-top:23.9pt;width:107.4pt;height:9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" fillcolor="#f2f2f2" strokecolor="windowText" strokeweight="2pt">
                <v:path arrowok="t"/>
                <v:textbox>
                  <w:txbxContent>
                    <w:p w14:paraId="4E49BC95" w14:textId="77777777" w:rsidR="00A01E38" w:rsidRPr="00A14359" w:rsidRDefault="00A01E38" w:rsidP="00396873">
                      <w:pPr>
                        <w:jc w:val="center"/>
                        <w:rPr>
                          <w:color w:val="000000"/>
                          <w:sz w:val="20"/>
                          <w:szCs w:val="20"/>
                        </w:rPr>
                      </w:pPr>
                      <w:r w:rsidRPr="00A14359">
                        <w:rPr>
                          <w:color w:val="000000"/>
                          <w:sz w:val="20"/>
                          <w:szCs w:val="20"/>
                        </w:rPr>
                        <w:t>Has teacher contacted parent 3 times regarding the behavior?</w:t>
                      </w:r>
                    </w:p>
                  </w:txbxContent>
                </v:textbox>
              </v:oval>
            </w:pict>
          </mc:Fallback>
        </mc:AlternateContent>
      </w:r>
    </w:p>
    <w:p w14:paraId="233F96C2" w14:textId="77777777" w:rsidR="00396873" w:rsidRPr="00A14359" w:rsidRDefault="00396873" w:rsidP="00396873">
      <w:pPr>
        <w:spacing w:after="200" w:line="276" w:lineRule="auto"/>
        <w:rPr>
          <w:rFonts w:ascii="Calibri" w:eastAsia="Calibri" w:hAnsi="Calibri"/>
          <w:sz w:val="22"/>
          <w:szCs w:val="22"/>
        </w:rPr>
      </w:pPr>
    </w:p>
    <w:p w14:paraId="59875243" w14:textId="7A6E1323" w:rsidR="00396873" w:rsidRPr="00A14359" w:rsidRDefault="00396873" w:rsidP="00396873">
      <w:pPr>
        <w:spacing w:after="200" w:line="276" w:lineRule="auto"/>
        <w:rPr>
          <w:rFonts w:ascii="Calibri" w:eastAsia="Calibri" w:hAnsi="Calibri"/>
          <w:sz w:val="22"/>
          <w:szCs w:val="22"/>
        </w:rPr>
      </w:pPr>
    </w:p>
    <w:p w14:paraId="376BC09D" w14:textId="77777777" w:rsidR="00396873" w:rsidRPr="00A14359" w:rsidRDefault="00396873" w:rsidP="00396873">
      <w:pPr>
        <w:spacing w:after="200" w:line="276" w:lineRule="auto"/>
        <w:rPr>
          <w:rFonts w:ascii="Calibri" w:eastAsia="Calibri" w:hAnsi="Calibri"/>
          <w:sz w:val="22"/>
          <w:szCs w:val="22"/>
        </w:rPr>
      </w:pPr>
    </w:p>
    <w:p w14:paraId="3BC90C92" w14:textId="76F6B704"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9424" behindDoc="0" locked="0" layoutInCell="1" allowOverlap="1" wp14:anchorId="0454CC67" wp14:editId="443235D4">
                <wp:simplePos x="0" y="0"/>
                <wp:positionH relativeFrom="column">
                  <wp:posOffset>2095500</wp:posOffset>
                </wp:positionH>
                <wp:positionV relativeFrom="paragraph">
                  <wp:posOffset>306705</wp:posOffset>
                </wp:positionV>
                <wp:extent cx="914400" cy="1162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62050"/>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7DD47EC3" w14:textId="77777777" w:rsidR="00A01E38" w:rsidRPr="00FD6D65" w:rsidRDefault="00A01E38" w:rsidP="00396873">
                            <w:pPr>
                              <w:jc w:val="center"/>
                              <w:rPr>
                                <w:sz w:val="20"/>
                                <w:szCs w:val="20"/>
                              </w:rPr>
                            </w:pPr>
                            <w:r>
                              <w:rPr>
                                <w:sz w:val="20"/>
                                <w:szCs w:val="20"/>
                              </w:rPr>
                              <w:t xml:space="preserve">Write referral to the office, using an </w:t>
                            </w:r>
                            <w:r w:rsidRPr="00FD6D65">
                              <w:rPr>
                                <w:sz w:val="20"/>
                                <w:szCs w:val="20"/>
                              </w:rPr>
                              <w:t>ODR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4CC67" id="Text Box 19" o:spid="_x0000_s1037" type="#_x0000_t202" style="position:absolute;margin-left:165pt;margin-top:24.15pt;width:1in;height:9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" fillcolor="#f2f2f2" strokecolor="windowText" strokeweight="2pt">
                <v:textbox>
                  <w:txbxContent>
                    <w:p w14:paraId="7DD47EC3" w14:textId="77777777" w:rsidR="00A01E38" w:rsidRPr="00FD6D65" w:rsidRDefault="00A01E38" w:rsidP="00396873">
                      <w:pPr>
                        <w:jc w:val="center"/>
                        <w:rPr>
                          <w:sz w:val="20"/>
                          <w:szCs w:val="20"/>
                        </w:rPr>
                      </w:pPr>
                      <w:r>
                        <w:rPr>
                          <w:sz w:val="20"/>
                          <w:szCs w:val="20"/>
                        </w:rPr>
                        <w:t xml:space="preserve">Write referral to the office, using an </w:t>
                      </w:r>
                      <w:r w:rsidRPr="00FD6D65">
                        <w:rPr>
                          <w:sz w:val="20"/>
                          <w:szCs w:val="20"/>
                        </w:rPr>
                        <w:t>ODR form.</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5547D883" wp14:editId="4049F2E8">
                <wp:simplePos x="0" y="0"/>
                <wp:positionH relativeFrom="column">
                  <wp:posOffset>756920</wp:posOffset>
                </wp:positionH>
                <wp:positionV relativeFrom="paragraph">
                  <wp:posOffset>306070</wp:posOffset>
                </wp:positionV>
                <wp:extent cx="953770" cy="1171575"/>
                <wp:effectExtent l="0" t="0" r="1778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17157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C0FE87D" w14:textId="77777777" w:rsidR="00A01E38" w:rsidRPr="00FD6D65" w:rsidRDefault="00A01E38" w:rsidP="00396873">
                            <w:pPr>
                              <w:jc w:val="center"/>
                              <w:rPr>
                                <w:sz w:val="20"/>
                                <w:szCs w:val="20"/>
                              </w:rPr>
                            </w:pPr>
                            <w:r w:rsidRPr="00FD6D65">
                              <w:rPr>
                                <w:sz w:val="20"/>
                                <w:szCs w:val="20"/>
                              </w:rPr>
                              <w:t>Continue teacher management until 3 parent contacts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7D883" id="Text Box 17" o:spid="_x0000_s1038" type="#_x0000_t202" style="position:absolute;margin-left:59.6pt;margin-top:24.1pt;width:75.1pt;height:9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" fillcolor="#f2f2f2" strokecolor="windowText" strokeweight="2pt">
                <v:textbox>
                  <w:txbxContent>
                    <w:p w14:paraId="5C0FE87D" w14:textId="77777777" w:rsidR="00A01E38" w:rsidRPr="00FD6D65" w:rsidRDefault="00A01E38" w:rsidP="00396873">
                      <w:pPr>
                        <w:jc w:val="center"/>
                        <w:rPr>
                          <w:sz w:val="20"/>
                          <w:szCs w:val="20"/>
                        </w:rPr>
                      </w:pPr>
                      <w:r w:rsidRPr="00FD6D65">
                        <w:rPr>
                          <w:sz w:val="20"/>
                          <w:szCs w:val="20"/>
                        </w:rPr>
                        <w:t>Continue teacher management until 3 parent contacts have been made.</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6FF87589" wp14:editId="29C1FF02">
                <wp:simplePos x="0" y="0"/>
                <wp:positionH relativeFrom="column">
                  <wp:posOffset>2400300</wp:posOffset>
                </wp:positionH>
                <wp:positionV relativeFrom="paragraph">
                  <wp:posOffset>80010</wp:posOffset>
                </wp:positionV>
                <wp:extent cx="57150" cy="152400"/>
                <wp:effectExtent l="381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CE7466" id="Straight Arrow Connector 16" o:spid="_x0000_s1026" type="#_x0000_t32" style="position:absolute;margin-left:189pt;margin-top:6.3pt;width:4.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" strokecolor="windowText">
                <v:stroke endarrow="open"/>
                <o:lock v:ext="edit" shapetype="f"/>
              </v:shape>
            </w:pict>
          </mc:Fallback>
        </mc:AlternateContent>
      </w:r>
      <w:r>
        <w:rPr>
          <w:noProof/>
        </w:rPr>
        <mc:AlternateContent>
          <mc:Choice Requires="wps">
            <w:drawing>
              <wp:anchor distT="0" distB="0" distL="114300" distR="114300" simplePos="0" relativeHeight="251876352" behindDoc="0" locked="0" layoutInCell="1" allowOverlap="1" wp14:anchorId="1260BB7B" wp14:editId="240529AA">
                <wp:simplePos x="0" y="0"/>
                <wp:positionH relativeFrom="column">
                  <wp:posOffset>1428750</wp:posOffset>
                </wp:positionH>
                <wp:positionV relativeFrom="paragraph">
                  <wp:posOffset>80010</wp:posOffset>
                </wp:positionV>
                <wp:extent cx="88900" cy="171450"/>
                <wp:effectExtent l="38100" t="0" r="25400" b="57150"/>
                <wp:wrapNone/>
                <wp:docPr id="1073741836" name="Straight Arrow Connector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06C4B6" id="Straight Arrow Connector 1073741836" o:spid="_x0000_s1026" type="#_x0000_t32" style="position:absolute;margin-left:112.5pt;margin-top:6.3pt;width:7pt;height:13.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" strokecolor="windowText">
                <v:stroke endarrow="open"/>
                <o:lock v:ext="edit" shapetype="f"/>
              </v:shape>
            </w:pict>
          </mc:Fallback>
        </mc:AlternateContent>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b/>
          <w:sz w:val="22"/>
          <w:szCs w:val="22"/>
        </w:rPr>
        <w:t>No</w:t>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b/>
          <w:sz w:val="22"/>
          <w:szCs w:val="22"/>
        </w:rPr>
        <w:t>Yes</w:t>
      </w:r>
      <w:r w:rsidRPr="00A14359">
        <w:rPr>
          <w:rFonts w:ascii="Calibri" w:eastAsia="Calibri" w:hAnsi="Calibri"/>
          <w:sz w:val="22"/>
          <w:szCs w:val="22"/>
        </w:rPr>
        <w:tab/>
      </w:r>
      <w:r w:rsidRPr="00A14359">
        <w:rPr>
          <w:rFonts w:ascii="Calibri" w:eastAsia="Calibri" w:hAnsi="Calibri"/>
          <w:sz w:val="22"/>
          <w:szCs w:val="22"/>
        </w:rPr>
        <w:tab/>
      </w:r>
    </w:p>
    <w:p w14:paraId="2AF40619" w14:textId="61A1FFC6" w:rsidR="00396873" w:rsidRPr="00A14359" w:rsidRDefault="00396873" w:rsidP="00396873">
      <w:pPr>
        <w:tabs>
          <w:tab w:val="left" w:pos="1419"/>
        </w:tabs>
        <w:spacing w:after="200" w:line="276" w:lineRule="auto"/>
        <w:rPr>
          <w:rFonts w:ascii="Calibri" w:eastAsia="Calibri" w:hAnsi="Calibri"/>
          <w:b/>
          <w:sz w:val="22"/>
          <w:szCs w:val="22"/>
        </w:rPr>
      </w:pPr>
      <w:r w:rsidRPr="00A14359">
        <w:rPr>
          <w:rFonts w:ascii="Calibri" w:eastAsia="Calibri" w:hAnsi="Calibri"/>
          <w:sz w:val="22"/>
          <w:szCs w:val="22"/>
        </w:rPr>
        <w:tab/>
        <w:t xml:space="preserve">   </w:t>
      </w:r>
      <w:r w:rsidRPr="00A14359">
        <w:rPr>
          <w:rFonts w:ascii="Calibri" w:eastAsia="Calibri" w:hAnsi="Calibri"/>
          <w:b/>
          <w:sz w:val="28"/>
          <w:szCs w:val="22"/>
        </w:rPr>
        <w:t>NO                                   YES</w:t>
      </w:r>
    </w:p>
    <w:p w14:paraId="4A6AD4C8" w14:textId="4A5A34BB" w:rsidR="008E358D" w:rsidRPr="0035211F" w:rsidRDefault="00C94E8F" w:rsidP="0035211F">
      <w:pPr>
        <w:rPr>
          <w:rFonts w:ascii="Calibri" w:eastAsia="Helvetica" w:hAnsi="Calibri" w:cs="Helvetica"/>
          <w:b/>
          <w:color w:val="578625"/>
          <w:sz w:val="28"/>
          <w:szCs w:val="28"/>
        </w:rPr>
      </w:pPr>
      <w:r>
        <w:rPr>
          <w:rFonts w:ascii="Calibri" w:hAnsi="Calibri"/>
          <w:b/>
          <w:color w:val="578625"/>
          <w:sz w:val="28"/>
          <w:szCs w:val="28"/>
        </w:rPr>
        <w:br w:type="page"/>
      </w:r>
    </w:p>
    <w:p w14:paraId="205F5F43" w14:textId="1AA55CE4" w:rsidR="00B773B0" w:rsidRPr="00E80BE4" w:rsidRDefault="0094792A" w:rsidP="00B773B0">
      <w:pPr>
        <w:pStyle w:val="Body"/>
        <w:rPr>
          <w:rFonts w:ascii="Calibri" w:eastAsia="Avenir Next Demi Bold" w:hAnsi="Calibri" w:cs="Avenir Next Demi Bold"/>
          <w:b/>
          <w:color w:val="578625"/>
          <w:sz w:val="28"/>
          <w:szCs w:val="28"/>
        </w:rPr>
      </w:pPr>
      <w:r w:rsidRPr="00DA09F4">
        <w:rPr>
          <w:rFonts w:ascii="Calibri" w:hAnsi="Calibri"/>
          <w:noProof/>
        </w:rPr>
        <w:lastRenderedPageBreak/>
        <w:drawing>
          <wp:anchor distT="0" distB="0" distL="114300" distR="114300" simplePos="0" relativeHeight="251808768" behindDoc="0" locked="0" layoutInCell="1" allowOverlap="1" wp14:anchorId="7AF62C5E" wp14:editId="4CBE7ACC">
            <wp:simplePos x="0" y="0"/>
            <wp:positionH relativeFrom="column">
              <wp:posOffset>-636905</wp:posOffset>
            </wp:positionH>
            <wp:positionV relativeFrom="paragraph">
              <wp:posOffset>0</wp:posOffset>
            </wp:positionV>
            <wp:extent cx="520700" cy="482600"/>
            <wp:effectExtent l="0" t="0" r="12700" b="0"/>
            <wp:wrapNone/>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B773B0" w:rsidRPr="00E80BE4">
        <w:rPr>
          <w:rFonts w:ascii="Calibri" w:hAnsi="Calibri"/>
          <w:b/>
          <w:color w:val="578625"/>
          <w:sz w:val="28"/>
          <w:szCs w:val="28"/>
        </w:rPr>
        <w:t xml:space="preserve">Activity </w:t>
      </w:r>
      <w:r w:rsidR="00AE4555">
        <w:rPr>
          <w:rFonts w:ascii="Calibri" w:hAnsi="Calibri"/>
          <w:b/>
          <w:color w:val="578625"/>
          <w:sz w:val="28"/>
          <w:szCs w:val="28"/>
        </w:rPr>
        <w:t>#13</w:t>
      </w:r>
      <w:r w:rsidR="00B773B0" w:rsidRPr="00E80BE4">
        <w:rPr>
          <w:rFonts w:ascii="Calibri" w:hAnsi="Calibri"/>
          <w:b/>
          <w:color w:val="578625"/>
          <w:sz w:val="28"/>
          <w:szCs w:val="28"/>
        </w:rPr>
        <w:t>:</w:t>
      </w:r>
      <w:r w:rsidR="00B773B0" w:rsidRPr="00E80BE4">
        <w:rPr>
          <w:rFonts w:ascii="Calibri" w:hAnsi="Calibri"/>
          <w:b/>
          <w:sz w:val="28"/>
          <w:szCs w:val="28"/>
        </w:rPr>
        <w:t xml:space="preserve"> </w:t>
      </w:r>
      <w:r w:rsidR="00B773B0" w:rsidRPr="00E80BE4">
        <w:rPr>
          <w:rFonts w:ascii="Calibri" w:hAnsi="Calibri"/>
          <w:b/>
          <w:color w:val="578625"/>
          <w:sz w:val="28"/>
          <w:szCs w:val="28"/>
        </w:rPr>
        <w:t>Creating ODR Form</w:t>
      </w:r>
    </w:p>
    <w:p w14:paraId="05D6568C" w14:textId="0F9D3546" w:rsidR="00B773B0" w:rsidRDefault="00B773B0" w:rsidP="00B773B0">
      <w:pPr>
        <w:pStyle w:val="Body"/>
        <w:rPr>
          <w:rFonts w:ascii="Calibri" w:hAnsi="Calibri"/>
          <w:sz w:val="26"/>
          <w:szCs w:val="26"/>
        </w:rPr>
      </w:pPr>
      <w:r w:rsidRPr="00DA09F4">
        <w:rPr>
          <w:rFonts w:ascii="Calibri" w:hAnsi="Calibri"/>
          <w:sz w:val="26"/>
          <w:szCs w:val="26"/>
        </w:rPr>
        <w:t>Together as a team, create your Office Discipline Referral Form by editing the template below.</w:t>
      </w:r>
      <w:r>
        <w:rPr>
          <w:rFonts w:ascii="Calibri" w:hAnsi="Calibri"/>
          <w:sz w:val="26"/>
          <w:szCs w:val="26"/>
        </w:rPr>
        <w:t xml:space="preserve"> </w:t>
      </w:r>
      <w:r w:rsidR="00591FDE">
        <w:rPr>
          <w:rFonts w:ascii="Calibri" w:hAnsi="Calibri"/>
          <w:sz w:val="26"/>
          <w:szCs w:val="26"/>
        </w:rPr>
        <w:t>If you already have an ODR Form, you may also update yours.</w:t>
      </w:r>
    </w:p>
    <w:p w14:paraId="0AC2FE19" w14:textId="0EB7F426" w:rsidR="00B773B0" w:rsidRPr="00DA09F4" w:rsidRDefault="00B773B0" w:rsidP="00B773B0">
      <w:pPr>
        <w:pStyle w:val="Body"/>
        <w:rPr>
          <w:rFonts w:ascii="Calibri" w:eastAsia="Avenir Next Demi Bold" w:hAnsi="Calibri" w:cs="Avenir Next Demi Bold"/>
          <w:color w:val="578625"/>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8"/>
        <w:gridCol w:w="3184"/>
        <w:gridCol w:w="3058"/>
      </w:tblGrid>
      <w:tr w:rsidR="00B773B0" w:rsidRPr="00DA09F4" w14:paraId="4AB5A27C" w14:textId="77777777" w:rsidTr="00CF6DD9">
        <w:trPr>
          <w:trHeight w:val="340"/>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59AB243" w14:textId="77777777" w:rsidR="00B773B0" w:rsidRPr="00505ED6" w:rsidRDefault="00B773B0" w:rsidP="00CF6DD9">
            <w:pPr>
              <w:pStyle w:val="TableStyle2"/>
              <w:jc w:val="center"/>
              <w:rPr>
                <w:rFonts w:ascii="Calibri" w:hAnsi="Calibri"/>
                <w:b/>
              </w:rPr>
            </w:pPr>
            <w:r w:rsidRPr="00505ED6">
              <w:rPr>
                <w:rFonts w:ascii="Calibri" w:hAnsi="Calibri"/>
                <w:b/>
                <w:sz w:val="24"/>
                <w:szCs w:val="24"/>
              </w:rPr>
              <w:t>Office Discipline Referral Form</w:t>
            </w:r>
          </w:p>
        </w:tc>
      </w:tr>
      <w:tr w:rsidR="00B773B0" w:rsidRPr="00DA09F4" w14:paraId="094DDE2B" w14:textId="77777777" w:rsidTr="00CF6DD9">
        <w:trPr>
          <w:trHeight w:val="2258"/>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27497C" w14:textId="77777777" w:rsidR="00B773B0" w:rsidRDefault="00B773B0" w:rsidP="00CF6DD9">
            <w:pPr>
              <w:pStyle w:val="TableStyle2"/>
              <w:rPr>
                <w:rFonts w:ascii="Calibri" w:hAnsi="Calibri"/>
                <w:b/>
                <w:lang w:val="de-DE"/>
              </w:rPr>
            </w:pPr>
          </w:p>
          <w:p w14:paraId="3F3AFD1A" w14:textId="77777777" w:rsidR="00B773B0" w:rsidRPr="00DA09F4" w:rsidRDefault="00B773B0" w:rsidP="00CF6DD9">
            <w:pPr>
              <w:pStyle w:val="TableStyle2"/>
              <w:rPr>
                <w:rFonts w:ascii="Calibri" w:eastAsia="Avenir Next" w:hAnsi="Calibri" w:cs="Avenir Next"/>
              </w:rPr>
            </w:pPr>
            <w:r w:rsidRPr="00505ED6">
              <w:rPr>
                <w:rFonts w:ascii="Calibri" w:hAnsi="Calibri"/>
                <w:b/>
                <w:lang w:val="de-DE"/>
              </w:rPr>
              <w:t>Name:</w:t>
            </w:r>
            <w:r w:rsidRPr="00DA09F4">
              <w:rPr>
                <w:rFonts w:ascii="Calibri" w:hAnsi="Calibri"/>
              </w:rPr>
              <w:t xml:space="preserve"> __________________________________________</w:t>
            </w:r>
            <w:r>
              <w:rPr>
                <w:rFonts w:ascii="Calibri" w:hAnsi="Calibri"/>
              </w:rPr>
              <w:t>______</w:t>
            </w:r>
          </w:p>
          <w:p w14:paraId="550CAD3B" w14:textId="77777777" w:rsidR="00B773B0" w:rsidRPr="00DA09F4" w:rsidRDefault="00B773B0" w:rsidP="00CF6DD9">
            <w:pPr>
              <w:pStyle w:val="TableStyle2"/>
              <w:rPr>
                <w:rFonts w:ascii="Calibri" w:eastAsia="Avenir Next" w:hAnsi="Calibri" w:cs="Avenir Next"/>
              </w:rPr>
            </w:pPr>
            <w:r w:rsidRPr="00505ED6">
              <w:rPr>
                <w:rFonts w:ascii="Calibri" w:hAnsi="Calibri"/>
                <w:b/>
              </w:rPr>
              <w:t>Date:</w:t>
            </w:r>
            <w:r w:rsidRPr="00DA09F4">
              <w:rPr>
                <w:rFonts w:ascii="Calibri" w:hAnsi="Calibri"/>
              </w:rPr>
              <w:t xml:space="preserve"> _________________________ </w:t>
            </w:r>
            <w:r w:rsidRPr="00505ED6">
              <w:rPr>
                <w:rFonts w:ascii="Calibri" w:hAnsi="Calibri"/>
                <w:b/>
              </w:rPr>
              <w:t>Time:</w:t>
            </w:r>
            <w:r w:rsidRPr="00DA09F4">
              <w:rPr>
                <w:rFonts w:ascii="Calibri" w:hAnsi="Calibri"/>
              </w:rPr>
              <w:t xml:space="preserve"> ____________</w:t>
            </w:r>
            <w:r>
              <w:rPr>
                <w:rFonts w:ascii="Calibri" w:hAnsi="Calibri"/>
              </w:rPr>
              <w:t>______</w:t>
            </w:r>
          </w:p>
          <w:p w14:paraId="625E81A7" w14:textId="77777777" w:rsidR="00B773B0" w:rsidRPr="00DA09F4" w:rsidRDefault="00B773B0" w:rsidP="00CF6DD9">
            <w:pPr>
              <w:pStyle w:val="TableStyle2"/>
              <w:rPr>
                <w:rFonts w:ascii="Calibri" w:eastAsia="Avenir Next" w:hAnsi="Calibri" w:cs="Avenir Next"/>
              </w:rPr>
            </w:pPr>
            <w:r w:rsidRPr="00505ED6">
              <w:rPr>
                <w:rFonts w:ascii="Calibri" w:hAnsi="Calibri"/>
                <w:b/>
              </w:rPr>
              <w:t>Teacher:</w:t>
            </w:r>
            <w:r w:rsidRPr="00DA09F4">
              <w:rPr>
                <w:rFonts w:ascii="Calibri" w:hAnsi="Calibri"/>
              </w:rPr>
              <w:t xml:space="preserve"> ________________________________________</w:t>
            </w:r>
            <w:r>
              <w:rPr>
                <w:rFonts w:ascii="Calibri" w:hAnsi="Calibri"/>
              </w:rPr>
              <w:t>______</w:t>
            </w:r>
          </w:p>
          <w:p w14:paraId="5EA0DFF9" w14:textId="77777777" w:rsidR="00B773B0" w:rsidRPr="00DA09F4" w:rsidRDefault="00B773B0" w:rsidP="00CF6DD9">
            <w:pPr>
              <w:pStyle w:val="TableStyle2"/>
              <w:rPr>
                <w:rFonts w:ascii="Calibri" w:eastAsia="Avenir Next" w:hAnsi="Calibri" w:cs="Avenir Next"/>
              </w:rPr>
            </w:pPr>
            <w:r w:rsidRPr="00505ED6">
              <w:rPr>
                <w:rFonts w:ascii="Calibri" w:hAnsi="Calibri"/>
                <w:b/>
              </w:rPr>
              <w:t>Grade:</w:t>
            </w:r>
            <w:r w:rsidRPr="00DA09F4">
              <w:rPr>
                <w:rFonts w:ascii="Calibri" w:hAnsi="Calibri"/>
              </w:rPr>
              <w:t xml:space="preserve"> K   1   2   3   4   5   6   7   8   9   10   11   12 </w:t>
            </w:r>
          </w:p>
          <w:p w14:paraId="5CBD3A68" w14:textId="77777777" w:rsidR="00B773B0" w:rsidRPr="00DA09F4" w:rsidRDefault="00B773B0" w:rsidP="00CF6DD9">
            <w:pPr>
              <w:pStyle w:val="TableStyle2"/>
              <w:rPr>
                <w:rFonts w:ascii="Calibri" w:eastAsia="Avenir Next" w:hAnsi="Calibri" w:cs="Avenir Next"/>
              </w:rPr>
            </w:pPr>
            <w:r w:rsidRPr="00505ED6">
              <w:rPr>
                <w:rFonts w:ascii="Calibri" w:hAnsi="Calibri"/>
                <w:b/>
              </w:rPr>
              <w:t>Referring Staff:</w:t>
            </w:r>
            <w:r w:rsidRPr="00DA09F4">
              <w:rPr>
                <w:rFonts w:ascii="Calibri" w:hAnsi="Calibri"/>
              </w:rPr>
              <w:t xml:space="preserve"> ___________________________________</w:t>
            </w:r>
            <w:r>
              <w:rPr>
                <w:rFonts w:ascii="Calibri" w:hAnsi="Calibri"/>
              </w:rPr>
              <w:t>______</w:t>
            </w:r>
          </w:p>
          <w:p w14:paraId="627697A6" w14:textId="77777777" w:rsidR="00B773B0" w:rsidRPr="00505ED6" w:rsidRDefault="00B773B0" w:rsidP="00CF6DD9">
            <w:pPr>
              <w:pStyle w:val="TableStyle2"/>
              <w:rPr>
                <w:rFonts w:ascii="Calibri" w:eastAsia="Avenir Next Demi Bold" w:hAnsi="Calibri" w:cs="Avenir Next Demi Bold"/>
                <w:b/>
              </w:rPr>
            </w:pPr>
            <w:r w:rsidRPr="00505ED6">
              <w:rPr>
                <w:rFonts w:ascii="Calibri" w:hAnsi="Calibri"/>
                <w:b/>
              </w:rPr>
              <w:t xml:space="preserve">Others Involved in Incident:  </w:t>
            </w:r>
          </w:p>
          <w:p w14:paraId="7AA49C69" w14:textId="77777777" w:rsidR="00B773B0" w:rsidRPr="00DA09F4" w:rsidRDefault="00B773B0" w:rsidP="00CF6DD9">
            <w:pPr>
              <w:pStyle w:val="TableStyle2"/>
              <w:rPr>
                <w:rFonts w:ascii="Calibri" w:eastAsia="Avenir Next" w:hAnsi="Calibri" w:cs="Avenir Next"/>
              </w:rPr>
            </w:pPr>
            <w:r w:rsidRPr="00DA09F4">
              <w:rPr>
                <w:rFonts w:ascii="Menlo Bold" w:eastAsia="Arial Unicode MS" w:hAnsi="Menlo Bold" w:cs="Menlo Bold"/>
                <w:sz w:val="26"/>
                <w:szCs w:val="26"/>
              </w:rPr>
              <w:t>☐</w:t>
            </w:r>
            <w:proofErr w:type="gramStart"/>
            <w:r w:rsidRPr="00DA09F4">
              <w:rPr>
                <w:rFonts w:ascii="Calibri" w:hAnsi="Calibri"/>
              </w:rPr>
              <w:t xml:space="preserve">None  </w:t>
            </w:r>
            <w:r w:rsidRPr="00DA09F4">
              <w:rPr>
                <w:rFonts w:ascii="Menlo Bold" w:hAnsi="Menlo Bold" w:cs="Menlo Bold"/>
                <w:sz w:val="26"/>
                <w:szCs w:val="26"/>
              </w:rPr>
              <w:t>☐</w:t>
            </w:r>
            <w:proofErr w:type="gramEnd"/>
            <w:r w:rsidRPr="00DA09F4">
              <w:rPr>
                <w:rFonts w:ascii="Calibri" w:hAnsi="Calibri"/>
              </w:rPr>
              <w:t xml:space="preserve">Peers  </w:t>
            </w:r>
            <w:r w:rsidRPr="00DA09F4">
              <w:rPr>
                <w:rFonts w:ascii="Menlo Bold" w:hAnsi="Menlo Bold" w:cs="Menlo Bold"/>
                <w:sz w:val="26"/>
                <w:szCs w:val="26"/>
              </w:rPr>
              <w:t>☐</w:t>
            </w:r>
            <w:r w:rsidRPr="00DA09F4">
              <w:rPr>
                <w:rFonts w:ascii="Calibri" w:hAnsi="Calibri"/>
              </w:rPr>
              <w:t xml:space="preserve">Staff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Teacher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Substitute  </w:t>
            </w:r>
            <w:r w:rsidRPr="00DA09F4">
              <w:rPr>
                <w:rFonts w:ascii="Menlo Bold" w:hAnsi="Menlo Bold" w:cs="Menlo Bold"/>
                <w:sz w:val="26"/>
                <w:szCs w:val="26"/>
              </w:rPr>
              <w:t>☐</w:t>
            </w:r>
            <w:r w:rsidRPr="00DA09F4">
              <w:rPr>
                <w:rFonts w:ascii="Calibri" w:hAnsi="Calibri"/>
              </w:rPr>
              <w:t>Unknown</w:t>
            </w:r>
          </w:p>
          <w:p w14:paraId="18115192" w14:textId="77777777" w:rsidR="00B773B0" w:rsidRPr="00DA09F4" w:rsidRDefault="00B773B0" w:rsidP="00CF6DD9">
            <w:pPr>
              <w:pStyle w:val="TableStyle2"/>
              <w:rPr>
                <w:rFonts w:ascii="Calibri" w:hAnsi="Calibri"/>
              </w:rPr>
            </w:pPr>
            <w:r w:rsidRPr="00DA09F4">
              <w:rPr>
                <w:rFonts w:ascii="Menlo Bold" w:hAnsi="Menlo Bold" w:cs="Menlo Bold"/>
                <w:sz w:val="26"/>
                <w:szCs w:val="26"/>
              </w:rPr>
              <w:t>☐</w:t>
            </w:r>
            <w:r w:rsidRPr="00DA09F4">
              <w:rPr>
                <w:rFonts w:ascii="Calibri" w:hAnsi="Calibri"/>
              </w:rPr>
              <w:t>Other: 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B731764" w14:textId="77777777" w:rsidR="00B773B0" w:rsidRPr="00DA09F4" w:rsidRDefault="00B773B0" w:rsidP="00CF6DD9">
            <w:pPr>
              <w:pStyle w:val="TableStyle2"/>
              <w:jc w:val="center"/>
              <w:rPr>
                <w:rFonts w:ascii="Calibri" w:hAnsi="Calibri"/>
              </w:rPr>
            </w:pPr>
            <w:r w:rsidRPr="00DA09F4">
              <w:rPr>
                <w:rFonts w:ascii="Calibri" w:hAnsi="Calibri"/>
                <w:b/>
                <w:bCs/>
              </w:rPr>
              <w:t>Location</w:t>
            </w:r>
          </w:p>
          <w:p w14:paraId="395550DD" w14:textId="77777777" w:rsidR="00B773B0" w:rsidRPr="00DA09F4" w:rsidRDefault="00B773B0" w:rsidP="00553BD2">
            <w:pPr>
              <w:pStyle w:val="TableStyle2"/>
              <w:numPr>
                <w:ilvl w:val="0"/>
                <w:numId w:val="2"/>
              </w:numPr>
              <w:rPr>
                <w:rFonts w:ascii="Calibri" w:hAnsi="Calibri"/>
              </w:rPr>
            </w:pPr>
            <w:r w:rsidRPr="00DA09F4">
              <w:rPr>
                <w:rFonts w:ascii="Calibri" w:hAnsi="Calibri"/>
              </w:rPr>
              <w:t xml:space="preserve">  Playground</w:t>
            </w:r>
          </w:p>
          <w:p w14:paraId="190BF9BE"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Cafeteria</w:t>
            </w:r>
          </w:p>
          <w:p w14:paraId="7B789E20"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Hallway</w:t>
            </w:r>
          </w:p>
          <w:p w14:paraId="5D5722FD"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Classroom</w:t>
            </w:r>
          </w:p>
          <w:p w14:paraId="72E63D5E"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Library</w:t>
            </w:r>
          </w:p>
          <w:p w14:paraId="05CD29DA"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Bathroom</w:t>
            </w:r>
          </w:p>
          <w:p w14:paraId="2ACB367C"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Arrival/Dismissal</w:t>
            </w:r>
          </w:p>
          <w:p w14:paraId="50F605EB"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Other: ________</w:t>
            </w:r>
          </w:p>
        </w:tc>
      </w:tr>
      <w:tr w:rsidR="00B773B0" w:rsidRPr="00DA09F4" w14:paraId="1AC048DC" w14:textId="77777777" w:rsidTr="00CF6DD9">
        <w:trPr>
          <w:trHeight w:val="962"/>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50CA47" w14:textId="77777777" w:rsidR="00B773B0" w:rsidRPr="00505ED6" w:rsidRDefault="00B773B0" w:rsidP="00CF6DD9">
            <w:pPr>
              <w:pStyle w:val="TableStyle2"/>
              <w:rPr>
                <w:rFonts w:ascii="Calibri" w:eastAsia="Avenir Next Demi Bold" w:hAnsi="Calibri" w:cs="Avenir Next Demi Bold"/>
                <w:b/>
              </w:rPr>
            </w:pPr>
            <w:r w:rsidRPr="00505ED6">
              <w:rPr>
                <w:rFonts w:ascii="Calibri" w:hAnsi="Calibri"/>
                <w:b/>
              </w:rPr>
              <w:t xml:space="preserve">Activity the student was engaged in when the event took place: </w:t>
            </w:r>
          </w:p>
          <w:p w14:paraId="356CB12D" w14:textId="77777777" w:rsidR="00B773B0" w:rsidRPr="00DA09F4" w:rsidRDefault="00B773B0" w:rsidP="00CF6DD9">
            <w:pPr>
              <w:pStyle w:val="TableStyle2"/>
              <w:rPr>
                <w:rFonts w:ascii="Calibri" w:eastAsia="Avenir Next" w:hAnsi="Calibri" w:cs="Avenir Next"/>
              </w:rPr>
            </w:pPr>
            <w:r w:rsidRPr="00DA09F4">
              <w:rPr>
                <w:rFonts w:ascii="Menlo Bold" w:eastAsia="Arial Unicode MS" w:hAnsi="Menlo Bold" w:cs="Menlo Bold"/>
                <w:sz w:val="26"/>
                <w:szCs w:val="26"/>
              </w:rPr>
              <w:t>☐</w:t>
            </w:r>
            <w:r w:rsidRPr="00DA09F4">
              <w:rPr>
                <w:rFonts w:ascii="Calibri" w:hAnsi="Calibri"/>
              </w:rPr>
              <w:t>Whole group instruction</w:t>
            </w:r>
            <w:r w:rsidRPr="00DA09F4">
              <w:rPr>
                <w:rFonts w:ascii="Calibri" w:hAnsi="Calibri"/>
                <w:sz w:val="26"/>
                <w:szCs w:val="26"/>
              </w:rPr>
              <w:t xml:space="preserve"> </w:t>
            </w:r>
            <w:r w:rsidRPr="00DA09F4">
              <w:rPr>
                <w:rFonts w:ascii="Calibri" w:hAnsi="Calibri"/>
              </w:rPr>
              <w:t xml:space="preserve">  </w:t>
            </w:r>
            <w:r w:rsidRPr="00DA09F4">
              <w:rPr>
                <w:rFonts w:ascii="Menlo Bold" w:hAnsi="Menlo Bold" w:cs="Menlo Bold"/>
                <w:sz w:val="26"/>
                <w:szCs w:val="26"/>
              </w:rPr>
              <w:t>☐</w:t>
            </w:r>
            <w:r w:rsidRPr="00DA09F4">
              <w:rPr>
                <w:rFonts w:ascii="Calibri" w:hAnsi="Calibri"/>
              </w:rPr>
              <w:t xml:space="preserve">Small group </w:t>
            </w:r>
            <w:proofErr w:type="gramStart"/>
            <w:r w:rsidRPr="00DA09F4">
              <w:rPr>
                <w:rFonts w:ascii="Calibri" w:hAnsi="Calibri"/>
              </w:rPr>
              <w:t xml:space="preserve">instruction  </w:t>
            </w:r>
            <w:r w:rsidRPr="00DA09F4">
              <w:rPr>
                <w:rFonts w:ascii="Menlo Bold" w:hAnsi="Menlo Bold" w:cs="Menlo Bold"/>
                <w:sz w:val="26"/>
                <w:szCs w:val="26"/>
              </w:rPr>
              <w:t>☐</w:t>
            </w:r>
            <w:proofErr w:type="gramEnd"/>
            <w:r w:rsidRPr="00DA09F4">
              <w:rPr>
                <w:rFonts w:ascii="Calibri" w:hAnsi="Calibri"/>
              </w:rPr>
              <w:t xml:space="preserve">Individual Work            </w:t>
            </w:r>
            <w:r>
              <w:rPr>
                <w:rFonts w:ascii="Calibri" w:hAnsi="Calibri"/>
              </w:rPr>
              <w:t xml:space="preserve"> </w:t>
            </w:r>
            <w:r w:rsidRPr="00DA09F4">
              <w:rPr>
                <w:rFonts w:ascii="Menlo Bold" w:hAnsi="Menlo Bold" w:cs="Menlo Bold"/>
                <w:sz w:val="26"/>
                <w:szCs w:val="26"/>
              </w:rPr>
              <w:t>☐</w:t>
            </w:r>
            <w:r w:rsidRPr="00DA09F4">
              <w:rPr>
                <w:rFonts w:ascii="Calibri" w:hAnsi="Calibri"/>
              </w:rPr>
              <w:t>Alone</w:t>
            </w:r>
          </w:p>
          <w:p w14:paraId="25D5EBB5" w14:textId="77777777" w:rsidR="00B773B0" w:rsidRPr="00DA09F4" w:rsidRDefault="00B773B0" w:rsidP="00CF6DD9">
            <w:pPr>
              <w:pStyle w:val="TableStyle2"/>
              <w:rPr>
                <w:rFonts w:ascii="Calibri" w:hAnsi="Calibri"/>
              </w:rPr>
            </w:pPr>
            <w:r w:rsidRPr="00DA09F4">
              <w:rPr>
                <w:rFonts w:ascii="Menlo Bold" w:hAnsi="Menlo Bold" w:cs="Menlo Bold"/>
                <w:sz w:val="26"/>
                <w:szCs w:val="26"/>
              </w:rPr>
              <w:t>☐</w:t>
            </w:r>
            <w:r w:rsidRPr="00DA09F4">
              <w:rPr>
                <w:rFonts w:ascii="Calibri" w:hAnsi="Calibri"/>
              </w:rPr>
              <w:t xml:space="preserve">Working with peers            </w:t>
            </w:r>
            <w:r w:rsidRPr="00DA09F4">
              <w:rPr>
                <w:rFonts w:ascii="Menlo Bold" w:hAnsi="Menlo Bold" w:cs="Menlo Bold"/>
                <w:sz w:val="26"/>
                <w:szCs w:val="26"/>
              </w:rPr>
              <w:t>☐</w:t>
            </w:r>
            <w:r w:rsidRPr="00DA09F4">
              <w:rPr>
                <w:rFonts w:ascii="Calibri" w:hAnsi="Calibri"/>
              </w:rPr>
              <w:t xml:space="preserve">One-on-one </w:t>
            </w:r>
            <w:proofErr w:type="gramStart"/>
            <w:r w:rsidRPr="00DA09F4">
              <w:rPr>
                <w:rFonts w:ascii="Calibri" w:hAnsi="Calibri"/>
              </w:rPr>
              <w:t xml:space="preserve">instruction  </w:t>
            </w:r>
            <w:r w:rsidRPr="00DA09F4">
              <w:rPr>
                <w:rFonts w:ascii="Menlo Bold" w:hAnsi="Menlo Bold" w:cs="Menlo Bold"/>
                <w:sz w:val="26"/>
                <w:szCs w:val="26"/>
              </w:rPr>
              <w:t>☐</w:t>
            </w:r>
            <w:proofErr w:type="gramEnd"/>
            <w:r w:rsidRPr="00DA09F4">
              <w:rPr>
                <w:rFonts w:ascii="Calibri" w:hAnsi="Calibri"/>
              </w:rPr>
              <w:t xml:space="preserve">Interacting with peers </w:t>
            </w:r>
            <w:r>
              <w:rPr>
                <w:rFonts w:ascii="Calibri" w:hAnsi="Calibri"/>
              </w:rPr>
              <w:t xml:space="preserve"> </w:t>
            </w:r>
            <w:r w:rsidRPr="00DA09F4">
              <w:rPr>
                <w:rFonts w:ascii="Menlo Bold" w:hAnsi="Menlo Bold" w:cs="Menlo Bold"/>
                <w:sz w:val="26"/>
                <w:szCs w:val="26"/>
              </w:rPr>
              <w:t>☐</w:t>
            </w:r>
            <w:r w:rsidRPr="00DA09F4">
              <w:rPr>
                <w:rFonts w:ascii="Calibri" w:hAnsi="Calibri"/>
              </w:rPr>
              <w:t>Other_________</w:t>
            </w:r>
          </w:p>
        </w:tc>
      </w:tr>
      <w:tr w:rsidR="00B773B0" w:rsidRPr="00DA09F4" w14:paraId="1D166270" w14:textId="77777777" w:rsidTr="00CF6DD9">
        <w:trPr>
          <w:trHeight w:val="512"/>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B7EC0C" w14:textId="77777777" w:rsidR="00B773B0" w:rsidRDefault="00B773B0" w:rsidP="00CF6DD9">
            <w:pPr>
              <w:pStyle w:val="TableStyle2"/>
              <w:jc w:val="center"/>
              <w:rPr>
                <w:rFonts w:ascii="Calibri" w:hAnsi="Calibri"/>
                <w:b/>
              </w:rPr>
            </w:pPr>
            <w:r w:rsidRPr="00505ED6">
              <w:rPr>
                <w:rFonts w:ascii="Calibri" w:hAnsi="Calibri"/>
                <w:b/>
              </w:rPr>
              <w:t>Staff-Managed</w:t>
            </w:r>
          </w:p>
          <w:p w14:paraId="73E7772D" w14:textId="77777777" w:rsidR="00B773B0" w:rsidRPr="00505ED6" w:rsidRDefault="00B773B0" w:rsidP="00CF6DD9">
            <w:pPr>
              <w:pStyle w:val="TableStyle2"/>
              <w:jc w:val="center"/>
              <w:rPr>
                <w:rFonts w:ascii="Calibri" w:hAnsi="Calibri"/>
                <w:b/>
              </w:rPr>
            </w:pPr>
            <w:r w:rsidRPr="00505ED6">
              <w:rPr>
                <w:rFonts w:ascii="Calibri" w:hAnsi="Calibri"/>
                <w:b/>
              </w:rPr>
              <w:t>Problem Behavior</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D3EBFE" w14:textId="77777777" w:rsidR="00B773B0" w:rsidRDefault="00B773B0" w:rsidP="00CF6DD9">
            <w:pPr>
              <w:pStyle w:val="TableStyle2"/>
              <w:jc w:val="center"/>
              <w:rPr>
                <w:rFonts w:ascii="Calibri" w:hAnsi="Calibri"/>
                <w:b/>
              </w:rPr>
            </w:pPr>
            <w:r w:rsidRPr="00505ED6">
              <w:rPr>
                <w:rFonts w:ascii="Calibri" w:hAnsi="Calibri"/>
                <w:b/>
              </w:rPr>
              <w:t>Office-Managed</w:t>
            </w:r>
          </w:p>
          <w:p w14:paraId="0A111F75" w14:textId="77777777" w:rsidR="00B773B0" w:rsidRPr="00505ED6" w:rsidRDefault="00B773B0" w:rsidP="00CF6DD9">
            <w:pPr>
              <w:pStyle w:val="TableStyle2"/>
              <w:jc w:val="center"/>
              <w:rPr>
                <w:rFonts w:ascii="Calibri" w:hAnsi="Calibri"/>
                <w:b/>
              </w:rPr>
            </w:pPr>
            <w:r w:rsidRPr="00505ED6">
              <w:rPr>
                <w:rFonts w:ascii="Calibri" w:hAnsi="Calibri"/>
                <w:b/>
              </w:rPr>
              <w:t>Problem Behavior</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F0771D" w14:textId="77777777" w:rsidR="00B773B0" w:rsidRPr="00505ED6" w:rsidRDefault="00B773B0" w:rsidP="00CF6DD9">
            <w:pPr>
              <w:pStyle w:val="TableStyle2"/>
              <w:jc w:val="center"/>
              <w:rPr>
                <w:rFonts w:ascii="Calibri" w:hAnsi="Calibri"/>
                <w:b/>
              </w:rPr>
            </w:pPr>
            <w:r w:rsidRPr="00505ED6">
              <w:rPr>
                <w:rFonts w:ascii="Calibri" w:hAnsi="Calibri"/>
                <w:b/>
              </w:rPr>
              <w:t>Possible Motivation</w:t>
            </w:r>
          </w:p>
        </w:tc>
      </w:tr>
      <w:tr w:rsidR="00B773B0" w:rsidRPr="00DA09F4" w14:paraId="1966E7D0" w14:textId="77777777" w:rsidTr="00CF6DD9">
        <w:trPr>
          <w:trHeight w:val="2564"/>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CB206D"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Inappropriate Language</w:t>
            </w:r>
          </w:p>
          <w:p w14:paraId="51A7E936"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Physical Contact</w:t>
            </w:r>
          </w:p>
          <w:p w14:paraId="31AAA0F3"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Defiance</w:t>
            </w:r>
          </w:p>
          <w:p w14:paraId="79ED4611"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Disruption</w:t>
            </w:r>
          </w:p>
          <w:p w14:paraId="1EA5F86F"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Dress Code</w:t>
            </w:r>
          </w:p>
          <w:p w14:paraId="60387059"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Property Misuse</w:t>
            </w:r>
          </w:p>
          <w:p w14:paraId="703ADEBF"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Tardy</w:t>
            </w:r>
          </w:p>
          <w:p w14:paraId="1D802C1E"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Electronic Violation</w:t>
            </w:r>
          </w:p>
          <w:p w14:paraId="59292F92"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Other: ________________</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12E87B"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Abusive Language</w:t>
            </w:r>
          </w:p>
          <w:p w14:paraId="1C6D7480"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Fighting/Physical Aggression</w:t>
            </w:r>
          </w:p>
          <w:p w14:paraId="2E1B26B9"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Defiance/Disrespect</w:t>
            </w:r>
          </w:p>
          <w:p w14:paraId="62A940FA"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Harassment/Bullying</w:t>
            </w:r>
          </w:p>
          <w:p w14:paraId="122E9263"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Dress Code</w:t>
            </w:r>
          </w:p>
          <w:p w14:paraId="1FB29218"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Inappropriate Display </w:t>
            </w:r>
            <w:proofErr w:type="spellStart"/>
            <w:r w:rsidRPr="00DA09F4">
              <w:rPr>
                <w:rFonts w:ascii="Calibri" w:hAnsi="Calibri"/>
              </w:rPr>
              <w:t>Aff</w:t>
            </w:r>
            <w:proofErr w:type="spellEnd"/>
            <w:r w:rsidRPr="00DA09F4">
              <w:rPr>
                <w:rFonts w:ascii="Calibri" w:hAnsi="Calibri"/>
              </w:rPr>
              <w:t>.</w:t>
            </w:r>
          </w:p>
          <w:p w14:paraId="209B6A0D"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Electronic Violation</w:t>
            </w:r>
          </w:p>
          <w:p w14:paraId="05404B92"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Lying/Cheating</w:t>
            </w:r>
          </w:p>
          <w:p w14:paraId="0E9FC129"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Skipping Class</w:t>
            </w:r>
          </w:p>
          <w:p w14:paraId="21C20050"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A92BC4E"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peer attention</w:t>
            </w:r>
          </w:p>
          <w:p w14:paraId="5A4EBB80"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adult attention</w:t>
            </w:r>
          </w:p>
          <w:p w14:paraId="197BFC10"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items/activities</w:t>
            </w:r>
          </w:p>
          <w:p w14:paraId="4481AE21"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Peer(s)</w:t>
            </w:r>
          </w:p>
          <w:p w14:paraId="3E020A4B"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Adult</w:t>
            </w:r>
          </w:p>
          <w:p w14:paraId="6F51C512"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task or activity</w:t>
            </w:r>
          </w:p>
          <w:p w14:paraId="2F023DF9"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Don’t know</w:t>
            </w:r>
          </w:p>
          <w:p w14:paraId="04104BCF"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Nurse</w:t>
            </w:r>
          </w:p>
          <w:p w14:paraId="0038E938"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School Counselor</w:t>
            </w:r>
          </w:p>
          <w:p w14:paraId="2257B27B"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Other: ________________</w:t>
            </w:r>
          </w:p>
        </w:tc>
      </w:tr>
      <w:tr w:rsidR="00B773B0" w:rsidRPr="00DA09F4" w14:paraId="4C49463B" w14:textId="77777777" w:rsidTr="00CF6DD9">
        <w:trPr>
          <w:trHeight w:val="300"/>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D7D13C" w14:textId="77777777" w:rsidR="00B773B0" w:rsidRPr="00505ED6" w:rsidRDefault="00B773B0" w:rsidP="00CF6DD9">
            <w:pPr>
              <w:pStyle w:val="TableStyle2"/>
              <w:jc w:val="center"/>
              <w:rPr>
                <w:rFonts w:ascii="Calibri" w:hAnsi="Calibri"/>
                <w:b/>
              </w:rPr>
            </w:pPr>
            <w:r w:rsidRPr="00505ED6">
              <w:rPr>
                <w:rFonts w:ascii="Calibri" w:hAnsi="Calibri"/>
                <w:b/>
              </w:rPr>
              <w:t>Administrative Decision</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82A6E4" w14:textId="77777777" w:rsidR="00B773B0" w:rsidRPr="00505ED6" w:rsidRDefault="00B773B0" w:rsidP="00CF6DD9">
            <w:pPr>
              <w:pStyle w:val="TableStyle2"/>
              <w:jc w:val="center"/>
              <w:rPr>
                <w:rFonts w:ascii="Calibri" w:hAnsi="Calibri"/>
                <w:b/>
              </w:rPr>
            </w:pPr>
            <w:r w:rsidRPr="00505ED6">
              <w:rPr>
                <w:rFonts w:ascii="Calibri" w:hAnsi="Calibri"/>
                <w:b/>
              </w:rPr>
              <w:t>Other Comments</w:t>
            </w:r>
          </w:p>
        </w:tc>
      </w:tr>
      <w:tr w:rsidR="00B773B0" w:rsidRPr="00DA09F4" w14:paraId="08D4B0F1" w14:textId="77777777" w:rsidTr="00CF6DD9">
        <w:trPr>
          <w:trHeight w:val="1322"/>
        </w:trPr>
        <w:tc>
          <w:tcPr>
            <w:tcW w:w="3098" w:type="dxa"/>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32181143"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Loss of privilege</w:t>
            </w:r>
          </w:p>
          <w:p w14:paraId="605B0A49"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Time in office</w:t>
            </w:r>
          </w:p>
          <w:p w14:paraId="1FA66F48"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Conference with student</w:t>
            </w:r>
          </w:p>
          <w:p w14:paraId="4F07F20D"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Parent Contact</w:t>
            </w:r>
          </w:p>
          <w:p w14:paraId="7EDDAED7"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Individualized instruction</w:t>
            </w:r>
          </w:p>
        </w:tc>
        <w:tc>
          <w:tcPr>
            <w:tcW w:w="3184"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1989714F"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In-school suspension</w:t>
            </w:r>
          </w:p>
          <w:p w14:paraId="48CC9946" w14:textId="77777777" w:rsidR="00B773B0" w:rsidRPr="00DA09F4" w:rsidRDefault="00B773B0" w:rsidP="00CF6DD9">
            <w:pPr>
              <w:pStyle w:val="TableStyle2"/>
              <w:rPr>
                <w:rFonts w:ascii="Calibri" w:hAnsi="Calibri"/>
              </w:rPr>
            </w:pPr>
            <w:r w:rsidRPr="00DA09F4">
              <w:rPr>
                <w:rFonts w:ascii="Calibri" w:hAnsi="Calibri"/>
              </w:rPr>
              <w:t xml:space="preserve">                    </w:t>
            </w:r>
            <w:proofErr w:type="gramStart"/>
            <w:r w:rsidRPr="00DA09F4">
              <w:rPr>
                <w:rFonts w:ascii="Calibri" w:hAnsi="Calibri"/>
              </w:rPr>
              <w:t>( _</w:t>
            </w:r>
            <w:proofErr w:type="gramEnd"/>
            <w:r w:rsidRPr="00DA09F4">
              <w:rPr>
                <w:rFonts w:ascii="Calibri" w:hAnsi="Calibri"/>
              </w:rPr>
              <w:t>____ hours/days)</w:t>
            </w:r>
          </w:p>
          <w:p w14:paraId="6C20E765"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Out of school suspension</w:t>
            </w:r>
          </w:p>
          <w:p w14:paraId="455A0D25" w14:textId="77777777" w:rsidR="00B773B0" w:rsidRPr="00DA09F4" w:rsidRDefault="00B773B0" w:rsidP="00CF6DD9">
            <w:pPr>
              <w:pStyle w:val="TableStyle2"/>
              <w:rPr>
                <w:rFonts w:ascii="Calibri" w:hAnsi="Calibri"/>
              </w:rPr>
            </w:pPr>
            <w:r w:rsidRPr="00DA09F4">
              <w:rPr>
                <w:rFonts w:ascii="Calibri" w:hAnsi="Calibri"/>
              </w:rPr>
              <w:t xml:space="preserve">                    </w:t>
            </w:r>
            <w:proofErr w:type="gramStart"/>
            <w:r w:rsidRPr="00DA09F4">
              <w:rPr>
                <w:rFonts w:ascii="Calibri" w:hAnsi="Calibri"/>
              </w:rPr>
              <w:t>( _</w:t>
            </w:r>
            <w:proofErr w:type="gramEnd"/>
            <w:r w:rsidRPr="00DA09F4">
              <w:rPr>
                <w:rFonts w:ascii="Calibri" w:hAnsi="Calibri"/>
              </w:rPr>
              <w:t>____ hours/days)</w:t>
            </w:r>
          </w:p>
          <w:p w14:paraId="2AB71D3C"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E943A3" w14:textId="77777777" w:rsidR="00B773B0" w:rsidRPr="00DA09F4" w:rsidRDefault="00B773B0" w:rsidP="00CF6DD9">
            <w:pPr>
              <w:rPr>
                <w:rFonts w:ascii="Calibri" w:hAnsi="Calibri"/>
              </w:rPr>
            </w:pPr>
          </w:p>
        </w:tc>
      </w:tr>
      <w:tr w:rsidR="00B773B0" w:rsidRPr="00DA09F4" w14:paraId="4A7834F8" w14:textId="77777777" w:rsidTr="00CF6DD9">
        <w:trPr>
          <w:trHeight w:val="359"/>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94B02A" w14:textId="77777777" w:rsidR="00B773B0" w:rsidRPr="00DA09F4" w:rsidRDefault="00B773B0" w:rsidP="00CF6DD9">
            <w:pPr>
              <w:pStyle w:val="TableStyle2"/>
              <w:rPr>
                <w:rFonts w:ascii="Calibri" w:eastAsia="Avenir Next Demi Bold" w:hAnsi="Calibri" w:cs="Avenir Next Demi Bold"/>
              </w:rPr>
            </w:pPr>
          </w:p>
          <w:p w14:paraId="7D37384F" w14:textId="77777777" w:rsidR="00B773B0" w:rsidRPr="00DA09F4" w:rsidRDefault="00B773B0" w:rsidP="00CF6DD9">
            <w:pPr>
              <w:pStyle w:val="TableStyle2"/>
              <w:rPr>
                <w:rFonts w:ascii="Calibri" w:hAnsi="Calibri"/>
              </w:rPr>
            </w:pPr>
            <w:r w:rsidRPr="008B69EF">
              <w:rPr>
                <w:rFonts w:ascii="Calibri" w:hAnsi="Calibri"/>
                <w:b/>
              </w:rPr>
              <w:t>Parent Signature:</w:t>
            </w:r>
            <w:r w:rsidRPr="00DA09F4">
              <w:rPr>
                <w:rFonts w:ascii="Calibri" w:hAnsi="Calibri"/>
              </w:rPr>
              <w:t xml:space="preserve"> _____________________________________________  </w:t>
            </w:r>
            <w:r w:rsidRPr="008B69EF">
              <w:rPr>
                <w:rFonts w:ascii="Calibri" w:hAnsi="Calibri"/>
                <w:b/>
              </w:rPr>
              <w:t>Date:</w:t>
            </w:r>
            <w:r w:rsidRPr="00DA09F4">
              <w:rPr>
                <w:rFonts w:ascii="Calibri" w:hAnsi="Calibri"/>
              </w:rPr>
              <w:t xml:space="preserve"> _____________________</w:t>
            </w:r>
          </w:p>
        </w:tc>
      </w:tr>
    </w:tbl>
    <w:p w14:paraId="2A44D271" w14:textId="56B4ECA5" w:rsidR="00790E46" w:rsidRDefault="00790E46" w:rsidP="00790E46">
      <w:pPr>
        <w:pStyle w:val="Body"/>
        <w:rPr>
          <w:rFonts w:ascii="Calibri" w:hAnsi="Calibri"/>
          <w:b/>
          <w:color w:val="011892"/>
          <w:sz w:val="28"/>
          <w:szCs w:val="28"/>
          <w:u w:val="single"/>
        </w:rPr>
      </w:pPr>
      <w:r>
        <w:rPr>
          <w:rFonts w:ascii="Calibri" w:hAnsi="Calibri"/>
          <w:b/>
          <w:color w:val="011892"/>
          <w:sz w:val="28"/>
          <w:szCs w:val="28"/>
          <w:u w:val="single"/>
        </w:rPr>
        <w:t xml:space="preserve">Data-Based Decision Making </w:t>
      </w:r>
    </w:p>
    <w:p w14:paraId="0ACF8884" w14:textId="77777777" w:rsidR="00790E46" w:rsidRDefault="00790E46" w:rsidP="00790E46">
      <w:pPr>
        <w:pStyle w:val="Body"/>
        <w:rPr>
          <w:rFonts w:ascii="Calibri" w:hAnsi="Calibri"/>
          <w:b/>
          <w:color w:val="011892"/>
          <w:sz w:val="28"/>
          <w:szCs w:val="28"/>
          <w:u w:val="single"/>
        </w:rPr>
      </w:pPr>
    </w:p>
    <w:p w14:paraId="0AB825B1" w14:textId="155E5DCE" w:rsidR="00790E46" w:rsidRPr="00505ED6" w:rsidRDefault="00790E46" w:rsidP="00790E46">
      <w:pPr>
        <w:pStyle w:val="Body"/>
        <w:rPr>
          <w:rFonts w:ascii="Calibri" w:eastAsia="Avenir Next" w:hAnsi="Calibri" w:cs="Avenir Next"/>
          <w:b/>
          <w:sz w:val="28"/>
          <w:szCs w:val="28"/>
        </w:rPr>
      </w:pPr>
      <w:r>
        <w:rPr>
          <w:rFonts w:ascii="Calibri" w:hAnsi="Calibri"/>
          <w:b/>
          <w:color w:val="578625"/>
          <w:sz w:val="28"/>
          <w:szCs w:val="28"/>
        </w:rPr>
        <w:t>Activity #1</w:t>
      </w:r>
      <w:r w:rsidR="00AE4555">
        <w:rPr>
          <w:rFonts w:ascii="Calibri" w:hAnsi="Calibri"/>
          <w:b/>
          <w:color w:val="578625"/>
          <w:sz w:val="28"/>
          <w:szCs w:val="28"/>
        </w:rPr>
        <w:t>4</w:t>
      </w:r>
      <w:r w:rsidRPr="00505ED6">
        <w:rPr>
          <w:rFonts w:ascii="Calibri" w:hAnsi="Calibri"/>
          <w:b/>
          <w:color w:val="578625"/>
          <w:sz w:val="28"/>
          <w:szCs w:val="28"/>
        </w:rPr>
        <w:t xml:space="preserve">: </w:t>
      </w:r>
      <w:r>
        <w:rPr>
          <w:rFonts w:ascii="Calibri" w:hAnsi="Calibri"/>
          <w:b/>
          <w:color w:val="578625"/>
          <w:sz w:val="28"/>
          <w:szCs w:val="28"/>
        </w:rPr>
        <w:t>Practice Using Tier I Data</w:t>
      </w:r>
    </w:p>
    <w:p w14:paraId="75E754B9" w14:textId="77777777" w:rsidR="00790E46" w:rsidRDefault="00790E46" w:rsidP="00790E46">
      <w:pPr>
        <w:pStyle w:val="Body"/>
        <w:rPr>
          <w:rFonts w:ascii="Calibri" w:eastAsia="Avenir Next Demi Bold" w:hAnsi="Calibri" w:cs="Avenir Next Demi Bold"/>
          <w:b/>
          <w:color w:val="011892"/>
          <w:sz w:val="28"/>
          <w:szCs w:val="28"/>
          <w:u w:val="single"/>
        </w:rPr>
      </w:pPr>
    </w:p>
    <w:p w14:paraId="7EE1EA0D" w14:textId="74A473DF"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lastRenderedPageBreak/>
        <w:t xml:space="preserve">Step 1. </w:t>
      </w:r>
      <w:r>
        <w:rPr>
          <w:rFonts w:ascii="Calibri" w:eastAsia="Calibri" w:hAnsi="Calibri"/>
          <w:b/>
          <w:bdr w:val="none" w:sz="0" w:space="0" w:color="auto"/>
        </w:rPr>
        <w:t xml:space="preserve">Reviewing </w:t>
      </w:r>
      <w:proofErr w:type="gramStart"/>
      <w:r>
        <w:rPr>
          <w:rFonts w:ascii="Calibri" w:eastAsia="Calibri" w:hAnsi="Calibri"/>
          <w:b/>
          <w:bdr w:val="none" w:sz="0" w:space="0" w:color="auto"/>
        </w:rPr>
        <w:t>Tier</w:t>
      </w:r>
      <w:proofErr w:type="gramEnd"/>
      <w:r>
        <w:rPr>
          <w:rFonts w:ascii="Calibri" w:eastAsia="Calibri" w:hAnsi="Calibri"/>
          <w:b/>
          <w:bdr w:val="none" w:sz="0" w:space="0" w:color="auto"/>
        </w:rPr>
        <w:t xml:space="preserve"> I</w:t>
      </w:r>
      <w:r w:rsidRPr="00646328">
        <w:rPr>
          <w:rFonts w:ascii="Calibri" w:eastAsia="Calibri" w:hAnsi="Calibri"/>
          <w:b/>
          <w:bdr w:val="none" w:sz="0" w:space="0" w:color="auto"/>
        </w:rPr>
        <w:t xml:space="preserve"> ODR Data </w:t>
      </w:r>
    </w:p>
    <w:p w14:paraId="1AC0F9F5" w14:textId="77777777" w:rsidR="00975D71"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use the graphs to complete the Big 5 Report section of the ODR </w:t>
      </w:r>
      <w:r w:rsidR="00862CB8">
        <w:rPr>
          <w:rFonts w:ascii="Calibri" w:eastAsia="Calibri" w:hAnsi="Calibri"/>
          <w:bdr w:val="none" w:sz="0" w:space="0" w:color="auto"/>
        </w:rPr>
        <w:t>Review.</w:t>
      </w:r>
      <w:r w:rsidRPr="00646328">
        <w:rPr>
          <w:rFonts w:ascii="Calibri" w:eastAsia="Calibri" w:hAnsi="Calibri"/>
          <w:bdr w:val="none" w:sz="0" w:space="0" w:color="auto"/>
        </w:rPr>
        <w:t xml:space="preserve">  </w:t>
      </w:r>
      <w:r w:rsidR="00624390">
        <w:rPr>
          <w:rFonts w:ascii="Calibri" w:eastAsia="Calibri" w:hAnsi="Calibri"/>
          <w:bdr w:val="none" w:sz="0" w:space="0" w:color="auto"/>
        </w:rPr>
        <w:t xml:space="preserve">Remember that you are focusing on the month of September. When answering “When are most problem behaviors occurring”, your team may want to write a time range. </w:t>
      </w:r>
    </w:p>
    <w:p w14:paraId="13A59228" w14:textId="77777777" w:rsidR="00975D71" w:rsidRDefault="00975D71"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D80208C" w14:textId="4C1207E5" w:rsidR="00646328" w:rsidRPr="00646328" w:rsidRDefault="00975D71"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Pr>
          <w:rFonts w:ascii="Calibri" w:eastAsia="Calibri" w:hAnsi="Calibri"/>
          <w:bdr w:val="none" w:sz="0" w:space="0" w:color="auto"/>
        </w:rPr>
        <w:t>Then d</w:t>
      </w:r>
      <w:r w:rsidR="00646328" w:rsidRPr="00646328">
        <w:rPr>
          <w:rFonts w:ascii="Calibri" w:eastAsia="Calibri" w:hAnsi="Calibri"/>
          <w:bdr w:val="none" w:sz="0" w:space="0" w:color="auto"/>
        </w:rPr>
        <w:t xml:space="preserve">iscuss the following questions and take notes in the box </w:t>
      </w:r>
      <w:r w:rsidR="008443B1">
        <w:rPr>
          <w:rFonts w:ascii="Calibri" w:eastAsia="Calibri" w:hAnsi="Calibri"/>
          <w:bdr w:val="none" w:sz="0" w:space="0" w:color="auto"/>
        </w:rPr>
        <w:t>on the next page</w:t>
      </w:r>
      <w:r w:rsidR="00646328" w:rsidRPr="00646328">
        <w:rPr>
          <w:rFonts w:ascii="Calibri" w:eastAsia="Calibri" w:hAnsi="Calibri"/>
          <w:bdr w:val="none" w:sz="0" w:space="0" w:color="auto"/>
        </w:rPr>
        <w:t>:</w:t>
      </w:r>
    </w:p>
    <w:p w14:paraId="476D85A2" w14:textId="77777777" w:rsidR="00646328" w:rsidRPr="00646328" w:rsidRDefault="00646328" w:rsidP="00553BD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How could the team use this data?</w:t>
      </w:r>
    </w:p>
    <w:p w14:paraId="4FAC6B79" w14:textId="77777777" w:rsidR="00646328" w:rsidRPr="00646328" w:rsidRDefault="00646328" w:rsidP="00553BD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What steps will your team need to take to make this type of ODR data available for team meetings and decision-making?</w:t>
      </w:r>
    </w:p>
    <w:p w14:paraId="3B6428EC"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bl>
      <w:tblPr>
        <w:tblStyle w:val="TableGrid1"/>
        <w:tblW w:w="0" w:type="auto"/>
        <w:tblInd w:w="828" w:type="dxa"/>
        <w:tblLook w:val="04A0" w:firstRow="1" w:lastRow="0" w:firstColumn="1" w:lastColumn="0" w:noHBand="0" w:noVBand="1"/>
      </w:tblPr>
      <w:tblGrid>
        <w:gridCol w:w="7830"/>
      </w:tblGrid>
      <w:tr w:rsidR="005B7421" w:rsidRPr="00646328" w14:paraId="7E0F5D34" w14:textId="77777777" w:rsidTr="005B7421">
        <w:tc>
          <w:tcPr>
            <w:tcW w:w="7830" w:type="dxa"/>
          </w:tcPr>
          <w:p w14:paraId="0C82BB3B" w14:textId="77777777" w:rsidR="00646328" w:rsidRPr="00646328" w:rsidRDefault="00646328" w:rsidP="00646328">
            <w:pPr>
              <w:jc w:val="center"/>
              <w:rPr>
                <w:b/>
              </w:rPr>
            </w:pPr>
            <w:r w:rsidRPr="00646328">
              <w:rPr>
                <w:b/>
              </w:rPr>
              <w:t>Big 5 Report</w:t>
            </w:r>
          </w:p>
          <w:p w14:paraId="0E558394" w14:textId="77777777" w:rsidR="00646328" w:rsidRPr="00646328" w:rsidRDefault="00646328" w:rsidP="00646328">
            <w:pPr>
              <w:rPr>
                <w:sz w:val="22"/>
                <w:szCs w:val="22"/>
                <w:u w:val="single"/>
              </w:rPr>
            </w:pPr>
          </w:p>
          <w:p w14:paraId="06FC1D19" w14:textId="77777777" w:rsidR="00A01E38" w:rsidRPr="003C283A" w:rsidRDefault="00A01E38" w:rsidP="00A01E38">
            <w:pPr>
              <w:rPr>
                <w:sz w:val="22"/>
                <w:szCs w:val="22"/>
              </w:rPr>
            </w:pPr>
            <w:r w:rsidRPr="003C283A">
              <w:rPr>
                <w:b/>
                <w:sz w:val="22"/>
                <w:szCs w:val="22"/>
              </w:rPr>
              <w:t>What</w:t>
            </w:r>
            <w:r w:rsidRPr="003C283A">
              <w:rPr>
                <w:sz w:val="22"/>
                <w:szCs w:val="22"/>
              </w:rPr>
              <w:t xml:space="preserve"> were the average number of ODRs per day per month</w:t>
            </w:r>
            <w:r>
              <w:rPr>
                <w:sz w:val="22"/>
                <w:szCs w:val="22"/>
              </w:rPr>
              <w:t xml:space="preserve"> for September? __</w:t>
            </w:r>
            <w:r w:rsidRPr="00510AE9">
              <w:rPr>
                <w:sz w:val="22"/>
                <w:szCs w:val="22"/>
                <w:u w:val="single"/>
              </w:rPr>
              <w:t>4</w:t>
            </w:r>
            <w:r>
              <w:rPr>
                <w:sz w:val="22"/>
                <w:szCs w:val="22"/>
              </w:rPr>
              <w:t>__</w:t>
            </w:r>
          </w:p>
          <w:p w14:paraId="10F4F5DE" w14:textId="77777777" w:rsidR="00A01E38" w:rsidRDefault="00A01E38" w:rsidP="00A01E38">
            <w:pPr>
              <w:rPr>
                <w:sz w:val="22"/>
                <w:szCs w:val="22"/>
              </w:rPr>
            </w:pPr>
          </w:p>
          <w:p w14:paraId="2088F874" w14:textId="77777777" w:rsidR="00A01E38" w:rsidRPr="00646328" w:rsidRDefault="00A01E38" w:rsidP="00A01E38">
            <w:pPr>
              <w:rPr>
                <w:sz w:val="22"/>
                <w:szCs w:val="22"/>
              </w:rPr>
            </w:pPr>
            <w:r w:rsidRPr="00646328">
              <w:rPr>
                <w:b/>
                <w:sz w:val="22"/>
                <w:szCs w:val="22"/>
              </w:rPr>
              <w:t>Wha</w:t>
            </w:r>
            <w:r w:rsidRPr="00646328">
              <w:rPr>
                <w:sz w:val="22"/>
                <w:szCs w:val="22"/>
              </w:rPr>
              <w:t>t is the most frequently report</w:t>
            </w:r>
            <w:r>
              <w:rPr>
                <w:sz w:val="22"/>
                <w:szCs w:val="22"/>
              </w:rPr>
              <w:t>ed problem behavior? _</w:t>
            </w:r>
            <w:r w:rsidRPr="00510AE9">
              <w:rPr>
                <w:sz w:val="22"/>
                <w:szCs w:val="22"/>
                <w:u w:val="single"/>
              </w:rPr>
              <w:t>Inappropriate Language</w:t>
            </w:r>
            <w:r w:rsidRPr="00646328">
              <w:rPr>
                <w:sz w:val="22"/>
                <w:szCs w:val="22"/>
              </w:rPr>
              <w:t xml:space="preserve"> </w:t>
            </w:r>
            <w:r>
              <w:rPr>
                <w:sz w:val="22"/>
                <w:szCs w:val="22"/>
              </w:rPr>
              <w:t>_</w:t>
            </w:r>
          </w:p>
          <w:p w14:paraId="41B03376" w14:textId="77777777" w:rsidR="00A01E38" w:rsidRPr="00646328" w:rsidRDefault="00A01E38" w:rsidP="00A01E38">
            <w:pPr>
              <w:rPr>
                <w:sz w:val="22"/>
                <w:szCs w:val="22"/>
              </w:rPr>
            </w:pPr>
          </w:p>
          <w:p w14:paraId="1FB30DFC" w14:textId="77777777" w:rsidR="00A01E38" w:rsidRPr="00646328" w:rsidRDefault="00A01E38" w:rsidP="00A01E38">
            <w:pPr>
              <w:rPr>
                <w:sz w:val="22"/>
                <w:szCs w:val="22"/>
              </w:rPr>
            </w:pPr>
            <w:r w:rsidRPr="00646328">
              <w:rPr>
                <w:b/>
                <w:sz w:val="22"/>
                <w:szCs w:val="22"/>
              </w:rPr>
              <w:t>Where</w:t>
            </w:r>
            <w:r w:rsidRPr="00646328">
              <w:rPr>
                <w:sz w:val="22"/>
                <w:szCs w:val="22"/>
              </w:rPr>
              <w:t xml:space="preserve"> are most problem b</w:t>
            </w:r>
            <w:r>
              <w:rPr>
                <w:sz w:val="22"/>
                <w:szCs w:val="22"/>
              </w:rPr>
              <w:t>ehaviors occurring? ______</w:t>
            </w:r>
            <w:r w:rsidRPr="00646328">
              <w:rPr>
                <w:sz w:val="22"/>
                <w:szCs w:val="22"/>
              </w:rPr>
              <w:t>__</w:t>
            </w:r>
            <w:r w:rsidRPr="00510AE9">
              <w:rPr>
                <w:sz w:val="22"/>
                <w:szCs w:val="22"/>
                <w:u w:val="single"/>
              </w:rPr>
              <w:t>Classroom_____________</w:t>
            </w:r>
          </w:p>
          <w:p w14:paraId="332C4767" w14:textId="77777777" w:rsidR="00A01E38" w:rsidRPr="00646328" w:rsidRDefault="00A01E38" w:rsidP="00A01E38">
            <w:pPr>
              <w:rPr>
                <w:sz w:val="22"/>
                <w:szCs w:val="22"/>
              </w:rPr>
            </w:pPr>
          </w:p>
          <w:p w14:paraId="44BBFF80" w14:textId="77777777" w:rsidR="00A01E38" w:rsidRDefault="00A01E38" w:rsidP="00A01E38">
            <w:pPr>
              <w:rPr>
                <w:sz w:val="22"/>
                <w:szCs w:val="22"/>
              </w:rPr>
            </w:pPr>
            <w:r w:rsidRPr="00646328">
              <w:rPr>
                <w:b/>
                <w:sz w:val="22"/>
                <w:szCs w:val="22"/>
              </w:rPr>
              <w:t>When</w:t>
            </w:r>
            <w:r w:rsidRPr="00646328">
              <w:rPr>
                <w:sz w:val="22"/>
                <w:szCs w:val="22"/>
              </w:rPr>
              <w:t xml:space="preserve"> are most problem behaviors occurring</w:t>
            </w:r>
            <w:r>
              <w:rPr>
                <w:sz w:val="22"/>
                <w:szCs w:val="22"/>
              </w:rPr>
              <w:t xml:space="preserve"> (time range)? </w:t>
            </w:r>
            <w:r w:rsidRPr="00646328">
              <w:rPr>
                <w:sz w:val="22"/>
                <w:szCs w:val="22"/>
              </w:rPr>
              <w:t>__</w:t>
            </w:r>
            <w:r w:rsidRPr="00510AE9">
              <w:rPr>
                <w:sz w:val="22"/>
                <w:szCs w:val="22"/>
                <w:u w:val="single"/>
              </w:rPr>
              <w:t>1:30-2:30</w:t>
            </w:r>
            <w:r w:rsidRPr="00646328">
              <w:rPr>
                <w:sz w:val="22"/>
                <w:szCs w:val="22"/>
              </w:rPr>
              <w:t>___</w:t>
            </w:r>
            <w:r>
              <w:rPr>
                <w:sz w:val="22"/>
                <w:szCs w:val="22"/>
              </w:rPr>
              <w:t>_______</w:t>
            </w:r>
          </w:p>
          <w:p w14:paraId="7B45BD78" w14:textId="77777777" w:rsidR="00A01E38" w:rsidRPr="00646328" w:rsidRDefault="00A01E38" w:rsidP="00A01E38">
            <w:pPr>
              <w:rPr>
                <w:sz w:val="22"/>
                <w:szCs w:val="22"/>
              </w:rPr>
            </w:pPr>
            <w:r w:rsidRPr="00646328">
              <w:rPr>
                <w:b/>
                <w:sz w:val="22"/>
                <w:szCs w:val="22"/>
              </w:rPr>
              <w:t>Who</w:t>
            </w:r>
            <w:r w:rsidRPr="00646328">
              <w:rPr>
                <w:sz w:val="22"/>
                <w:szCs w:val="22"/>
              </w:rPr>
              <w:t xml:space="preserve"> are most frequently e</w:t>
            </w:r>
            <w:r>
              <w:rPr>
                <w:sz w:val="22"/>
                <w:szCs w:val="22"/>
              </w:rPr>
              <w:t>ngaged in problem behaviors? _____</w:t>
            </w:r>
            <w:r w:rsidRPr="00510AE9">
              <w:rPr>
                <w:sz w:val="22"/>
                <w:szCs w:val="22"/>
                <w:u w:val="single"/>
              </w:rPr>
              <w:t>5</w:t>
            </w:r>
            <w:r w:rsidRPr="00510AE9">
              <w:rPr>
                <w:sz w:val="22"/>
                <w:szCs w:val="22"/>
                <w:u w:val="single"/>
                <w:vertAlign w:val="superscript"/>
              </w:rPr>
              <w:t>th</w:t>
            </w:r>
            <w:r w:rsidRPr="00510AE9">
              <w:rPr>
                <w:sz w:val="22"/>
                <w:szCs w:val="22"/>
                <w:u w:val="single"/>
              </w:rPr>
              <w:t xml:space="preserve"> grade</w:t>
            </w:r>
            <w:r>
              <w:rPr>
                <w:sz w:val="22"/>
                <w:szCs w:val="22"/>
              </w:rPr>
              <w:t>_______</w:t>
            </w:r>
            <w:r w:rsidRPr="00646328">
              <w:rPr>
                <w:sz w:val="22"/>
                <w:szCs w:val="22"/>
              </w:rPr>
              <w:t>_</w:t>
            </w:r>
            <w:r>
              <w:rPr>
                <w:sz w:val="22"/>
                <w:szCs w:val="22"/>
              </w:rPr>
              <w:t>_</w:t>
            </w:r>
          </w:p>
          <w:p w14:paraId="3D829AFB" w14:textId="77777777" w:rsidR="00A01E38" w:rsidRPr="00646328" w:rsidRDefault="00A01E38" w:rsidP="00A01E38">
            <w:pPr>
              <w:rPr>
                <w:sz w:val="22"/>
                <w:szCs w:val="22"/>
              </w:rPr>
            </w:pPr>
            <w:r w:rsidRPr="00646328">
              <w:rPr>
                <w:sz w:val="22"/>
                <w:szCs w:val="22"/>
              </w:rPr>
              <w:t xml:space="preserve">      (i.e. individuals, grade level, team, etc.) </w:t>
            </w:r>
          </w:p>
          <w:p w14:paraId="52AAD08C" w14:textId="77777777" w:rsidR="00646328" w:rsidRPr="00646328" w:rsidRDefault="00646328" w:rsidP="00646328">
            <w:pPr>
              <w:rPr>
                <w:sz w:val="22"/>
                <w:szCs w:val="22"/>
              </w:rPr>
            </w:pPr>
          </w:p>
        </w:tc>
      </w:tr>
    </w:tbl>
    <w:p w14:paraId="2E7785A2" w14:textId="77777777" w:rsid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p w14:paraId="4D866FE9" w14:textId="77777777" w:rsidR="0005447C" w:rsidRPr="00646328"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bl>
      <w:tblPr>
        <w:tblStyle w:val="TableGrid2"/>
        <w:tblW w:w="0" w:type="auto"/>
        <w:tblInd w:w="108" w:type="dxa"/>
        <w:tblLook w:val="04A0" w:firstRow="1" w:lastRow="0" w:firstColumn="1" w:lastColumn="0" w:noHBand="0" w:noVBand="1"/>
      </w:tblPr>
      <w:tblGrid>
        <w:gridCol w:w="4567"/>
        <w:gridCol w:w="4675"/>
      </w:tblGrid>
      <w:tr w:rsidR="00FF2D77" w:rsidRPr="00646328" w14:paraId="0D476486" w14:textId="77777777" w:rsidTr="00FF2D77">
        <w:trPr>
          <w:trHeight w:val="413"/>
        </w:trPr>
        <w:tc>
          <w:tcPr>
            <w:tcW w:w="9242" w:type="dxa"/>
            <w:gridSpan w:val="2"/>
            <w:shd w:val="clear" w:color="auto" w:fill="BFBFBF"/>
            <w:vAlign w:val="center"/>
          </w:tcPr>
          <w:p w14:paraId="056BA28B" w14:textId="77777777" w:rsidR="00FF2D77" w:rsidRPr="00646328" w:rsidRDefault="00FF2D77" w:rsidP="00FF2D77">
            <w:pPr>
              <w:jc w:val="center"/>
              <w:rPr>
                <w:rFonts w:eastAsia="Helvetica" w:cs="Helvetica"/>
                <w:b/>
                <w:sz w:val="26"/>
                <w:szCs w:val="26"/>
              </w:rPr>
            </w:pPr>
            <w:r>
              <w:rPr>
                <w:rFonts w:eastAsia="Helvetica" w:cs="Helvetica"/>
                <w:b/>
                <w:sz w:val="26"/>
                <w:szCs w:val="26"/>
              </w:rPr>
              <w:t>ODR Data Ideas</w:t>
            </w:r>
          </w:p>
        </w:tc>
      </w:tr>
      <w:tr w:rsidR="00FF2D77" w:rsidRPr="00646328" w14:paraId="397A545C" w14:textId="77777777" w:rsidTr="00FF2D77">
        <w:trPr>
          <w:trHeight w:val="242"/>
        </w:trPr>
        <w:tc>
          <w:tcPr>
            <w:tcW w:w="4567" w:type="dxa"/>
          </w:tcPr>
          <w:p w14:paraId="06E81ABC" w14:textId="77777777" w:rsidR="00FF2D77" w:rsidRPr="00646328" w:rsidRDefault="00FF2D77" w:rsidP="00FF2D77">
            <w:pPr>
              <w:jc w:val="center"/>
              <w:rPr>
                <w:rFonts w:eastAsia="Helvetica" w:cs="Helvetica"/>
                <w:sz w:val="26"/>
                <w:szCs w:val="26"/>
              </w:rPr>
            </w:pPr>
            <w:r w:rsidRPr="00646328">
              <w:rPr>
                <w:rFonts w:eastAsia="Helvetica" w:cs="Helvetica"/>
                <w:sz w:val="26"/>
                <w:szCs w:val="26"/>
              </w:rPr>
              <w:t>Uses for ODR Data:</w:t>
            </w:r>
          </w:p>
        </w:tc>
        <w:tc>
          <w:tcPr>
            <w:tcW w:w="4675" w:type="dxa"/>
          </w:tcPr>
          <w:p w14:paraId="11565EAA" w14:textId="77777777" w:rsidR="00FF2D77" w:rsidRPr="00646328" w:rsidRDefault="00FF2D77" w:rsidP="00FF2D77">
            <w:pPr>
              <w:jc w:val="center"/>
              <w:rPr>
                <w:rFonts w:eastAsia="Helvetica" w:cs="Helvetica"/>
                <w:sz w:val="26"/>
                <w:szCs w:val="26"/>
              </w:rPr>
            </w:pPr>
            <w:r w:rsidRPr="00646328">
              <w:rPr>
                <w:rFonts w:eastAsia="Helvetica" w:cs="Helvetica"/>
                <w:sz w:val="26"/>
                <w:szCs w:val="26"/>
              </w:rPr>
              <w:t>Steps to Make This Data Available:</w:t>
            </w:r>
          </w:p>
        </w:tc>
      </w:tr>
      <w:tr w:rsidR="00A01E38" w:rsidRPr="00646328" w14:paraId="743BA3B7" w14:textId="77777777" w:rsidTr="00FF2D77">
        <w:trPr>
          <w:trHeight w:val="413"/>
        </w:trPr>
        <w:tc>
          <w:tcPr>
            <w:tcW w:w="4567" w:type="dxa"/>
          </w:tcPr>
          <w:p w14:paraId="3E82D981" w14:textId="77777777" w:rsidR="00A01E38" w:rsidRPr="00646328" w:rsidRDefault="00A01E38" w:rsidP="00A01E38">
            <w:pPr>
              <w:rPr>
                <w:rFonts w:eastAsia="Helvetica" w:cs="Helvetica"/>
              </w:rPr>
            </w:pPr>
            <w:r>
              <w:rPr>
                <w:rFonts w:eastAsia="Helvetica" w:cs="Helvetica"/>
              </w:rPr>
              <w:t xml:space="preserve">Team can share this data with the school and tell the staff what they are going to do to try and improve these numbers. </w:t>
            </w:r>
          </w:p>
          <w:p w14:paraId="4D9C0538" w14:textId="77777777" w:rsidR="00A01E38" w:rsidRPr="00646328" w:rsidRDefault="00A01E38" w:rsidP="00A01E38">
            <w:pPr>
              <w:jc w:val="center"/>
              <w:rPr>
                <w:rFonts w:eastAsia="Helvetica" w:cs="Helvetica"/>
              </w:rPr>
            </w:pPr>
          </w:p>
        </w:tc>
        <w:tc>
          <w:tcPr>
            <w:tcW w:w="4675" w:type="dxa"/>
          </w:tcPr>
          <w:p w14:paraId="75811626" w14:textId="3CDF0E31" w:rsidR="00A01E38" w:rsidRPr="00646328" w:rsidRDefault="00A01E38" w:rsidP="00A01E38">
            <w:pPr>
              <w:jc w:val="center"/>
              <w:rPr>
                <w:rFonts w:eastAsia="Helvetica" w:cs="Helvetica"/>
              </w:rPr>
            </w:pPr>
            <w:r>
              <w:rPr>
                <w:rFonts w:eastAsia="Helvetica" w:cs="Helvetica"/>
              </w:rPr>
              <w:t xml:space="preserve">Use the ODR Spreadsheet. </w:t>
            </w:r>
          </w:p>
        </w:tc>
      </w:tr>
    </w:tbl>
    <w:p w14:paraId="3A4E6780" w14:textId="77777777" w:rsid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07EDF38C"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EA4E453"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26D83346"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F33C637"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0481841"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8D73B26"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404E9DC"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B8C7A95" w14:textId="77777777" w:rsidR="0005447C" w:rsidRPr="00646328"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6CE5768F" w14:textId="0081D180"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t xml:space="preserve">Step 2. Reviewing the SRSS-IE </w:t>
      </w:r>
    </w:p>
    <w:p w14:paraId="3A023CB8"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look at the triangle graphs for a school’s overall levels of risk for internalizing and externalizing behaviors from Fall 2016 and Fall 2017. These triangle graphs summarize universal behavior screener data for all students at this school. As you may remember, the goal is to have 80% of students at Tier I, 15% of students at Tier II, and 5% of students at Tier III. Discuss how </w:t>
      </w:r>
      <w:r w:rsidRPr="00646328">
        <w:rPr>
          <w:rFonts w:ascii="Calibri" w:eastAsia="Calibri" w:hAnsi="Calibri"/>
          <w:bdr w:val="none" w:sz="0" w:space="0" w:color="auto"/>
        </w:rPr>
        <w:lastRenderedPageBreak/>
        <w:t>the risk percentages changed each year and what the school may have done to help decrease the overall risk.</w:t>
      </w:r>
    </w:p>
    <w:p w14:paraId="02E0208F"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6B4DCCE3"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0" w:type="auto"/>
        <w:tblInd w:w="108" w:type="dxa"/>
        <w:tblLook w:val="04A0" w:firstRow="1" w:lastRow="0" w:firstColumn="1" w:lastColumn="0" w:noHBand="0" w:noVBand="1"/>
      </w:tblPr>
      <w:tblGrid>
        <w:gridCol w:w="4567"/>
        <w:gridCol w:w="4675"/>
      </w:tblGrid>
      <w:tr w:rsidR="00FF2D77" w:rsidRPr="00646328" w14:paraId="64123696" w14:textId="77777777" w:rsidTr="00FF2D77">
        <w:trPr>
          <w:trHeight w:val="413"/>
        </w:trPr>
        <w:tc>
          <w:tcPr>
            <w:tcW w:w="9242" w:type="dxa"/>
            <w:gridSpan w:val="2"/>
            <w:shd w:val="clear" w:color="auto" w:fill="BFBFBF"/>
            <w:vAlign w:val="center"/>
          </w:tcPr>
          <w:p w14:paraId="42B63B6A" w14:textId="77777777" w:rsidR="00FF2D77" w:rsidRPr="00646328" w:rsidRDefault="00FF2D77" w:rsidP="00FF2D77">
            <w:pPr>
              <w:jc w:val="center"/>
              <w:rPr>
                <w:rFonts w:eastAsia="Helvetica" w:cs="Helvetica"/>
                <w:b/>
                <w:sz w:val="26"/>
                <w:szCs w:val="26"/>
              </w:rPr>
            </w:pPr>
            <w:r w:rsidRPr="00646328">
              <w:rPr>
                <w:rFonts w:eastAsia="Helvetica" w:cs="Helvetica"/>
                <w:b/>
                <w:sz w:val="26"/>
                <w:szCs w:val="26"/>
              </w:rPr>
              <w:t xml:space="preserve">Universal Behavior Screener (SRSS-IE) </w:t>
            </w:r>
            <w:r>
              <w:rPr>
                <w:rFonts w:eastAsia="Helvetica" w:cs="Helvetica"/>
                <w:b/>
                <w:sz w:val="26"/>
                <w:szCs w:val="26"/>
              </w:rPr>
              <w:t>Data Ideas</w:t>
            </w:r>
          </w:p>
        </w:tc>
      </w:tr>
      <w:tr w:rsidR="00FF2D77" w:rsidRPr="00646328" w14:paraId="51779AC1" w14:textId="77777777" w:rsidTr="00FF2D77">
        <w:tc>
          <w:tcPr>
            <w:tcW w:w="4567" w:type="dxa"/>
          </w:tcPr>
          <w:p w14:paraId="29C4F39B" w14:textId="77777777" w:rsidR="00FF2D77" w:rsidRPr="00646328" w:rsidRDefault="00FF2D77" w:rsidP="00FF2D77">
            <w:pPr>
              <w:jc w:val="center"/>
              <w:rPr>
                <w:rFonts w:eastAsia="Helvetica" w:cs="Helvetica"/>
                <w:sz w:val="26"/>
                <w:szCs w:val="26"/>
              </w:rPr>
            </w:pPr>
            <w:r>
              <w:rPr>
                <w:rFonts w:eastAsia="Helvetica" w:cs="Helvetica"/>
                <w:sz w:val="26"/>
                <w:szCs w:val="26"/>
              </w:rPr>
              <w:t>Change in Externalizing Risk Levels</w:t>
            </w:r>
            <w:r w:rsidRPr="00646328">
              <w:rPr>
                <w:rFonts w:eastAsia="Helvetica" w:cs="Helvetica"/>
                <w:sz w:val="26"/>
                <w:szCs w:val="26"/>
              </w:rPr>
              <w:t>:</w:t>
            </w:r>
          </w:p>
        </w:tc>
        <w:tc>
          <w:tcPr>
            <w:tcW w:w="4675" w:type="dxa"/>
          </w:tcPr>
          <w:p w14:paraId="03C2565B" w14:textId="77777777" w:rsidR="00FF2D77" w:rsidRPr="00646328" w:rsidRDefault="00FF2D77" w:rsidP="00FF2D77">
            <w:pPr>
              <w:jc w:val="center"/>
              <w:rPr>
                <w:rFonts w:eastAsia="Helvetica" w:cs="Helvetica"/>
                <w:sz w:val="26"/>
                <w:szCs w:val="26"/>
              </w:rPr>
            </w:pPr>
            <w:r>
              <w:rPr>
                <w:rFonts w:eastAsia="Helvetica" w:cs="Helvetica"/>
                <w:sz w:val="26"/>
                <w:szCs w:val="26"/>
              </w:rPr>
              <w:t>Change in Internalizing Risk Levels</w:t>
            </w:r>
            <w:r w:rsidRPr="00646328">
              <w:rPr>
                <w:rFonts w:eastAsia="Helvetica" w:cs="Helvetica"/>
                <w:sz w:val="26"/>
                <w:szCs w:val="26"/>
              </w:rPr>
              <w:t>:</w:t>
            </w:r>
          </w:p>
        </w:tc>
      </w:tr>
      <w:tr w:rsidR="00A01E38" w:rsidRPr="00646328" w14:paraId="5F997F2D" w14:textId="77777777" w:rsidTr="00FF2D77">
        <w:tc>
          <w:tcPr>
            <w:tcW w:w="4567" w:type="dxa"/>
          </w:tcPr>
          <w:p w14:paraId="0F66E3BB" w14:textId="77777777" w:rsidR="00A01E38" w:rsidRDefault="00A01E38" w:rsidP="00A01E38">
            <w:pPr>
              <w:rPr>
                <w:rFonts w:eastAsia="Helvetica" w:cs="Helvetica"/>
              </w:rPr>
            </w:pPr>
            <w:r>
              <w:rPr>
                <w:rFonts w:eastAsia="Helvetica" w:cs="Helvetica"/>
              </w:rPr>
              <w:t>Low: Increased from 50% to 78%</w:t>
            </w:r>
          </w:p>
          <w:p w14:paraId="793B4550" w14:textId="77777777" w:rsidR="00A01E38" w:rsidRDefault="00A01E38" w:rsidP="00A01E38">
            <w:pPr>
              <w:rPr>
                <w:rFonts w:eastAsia="Helvetica" w:cs="Helvetica"/>
              </w:rPr>
            </w:pPr>
            <w:r>
              <w:rPr>
                <w:rFonts w:eastAsia="Helvetica" w:cs="Helvetica"/>
              </w:rPr>
              <w:t>Moderate: Decreased from 35% to 12%</w:t>
            </w:r>
          </w:p>
          <w:p w14:paraId="71DEF9BB" w14:textId="77777777" w:rsidR="00A01E38" w:rsidRPr="00646328" w:rsidRDefault="00A01E38" w:rsidP="00A01E38">
            <w:pPr>
              <w:rPr>
                <w:rFonts w:eastAsia="Helvetica" w:cs="Helvetica"/>
              </w:rPr>
            </w:pPr>
            <w:r>
              <w:rPr>
                <w:rFonts w:eastAsia="Helvetica" w:cs="Helvetica"/>
              </w:rPr>
              <w:t>High: Decreased from 15% to 10%</w:t>
            </w:r>
          </w:p>
          <w:p w14:paraId="516AC512" w14:textId="77777777" w:rsidR="00A01E38" w:rsidRPr="00646328" w:rsidRDefault="00A01E38" w:rsidP="00A01E38">
            <w:pPr>
              <w:jc w:val="center"/>
              <w:rPr>
                <w:rFonts w:eastAsia="Helvetica" w:cs="Helvetica"/>
              </w:rPr>
            </w:pPr>
          </w:p>
        </w:tc>
        <w:tc>
          <w:tcPr>
            <w:tcW w:w="4675" w:type="dxa"/>
          </w:tcPr>
          <w:p w14:paraId="5CE07E2B" w14:textId="77777777" w:rsidR="00A01E38" w:rsidRDefault="00A01E38" w:rsidP="00A01E38">
            <w:pPr>
              <w:rPr>
                <w:rFonts w:eastAsia="Helvetica" w:cs="Helvetica"/>
              </w:rPr>
            </w:pPr>
            <w:r>
              <w:rPr>
                <w:rFonts w:eastAsia="Helvetica" w:cs="Helvetica"/>
              </w:rPr>
              <w:t>Low: Increased from 35% to 82%</w:t>
            </w:r>
          </w:p>
          <w:p w14:paraId="2B551522" w14:textId="77777777" w:rsidR="00A01E38" w:rsidRDefault="00A01E38" w:rsidP="00A01E38">
            <w:pPr>
              <w:rPr>
                <w:rFonts w:eastAsia="Helvetica" w:cs="Helvetica"/>
              </w:rPr>
            </w:pPr>
            <w:r>
              <w:rPr>
                <w:rFonts w:eastAsia="Helvetica" w:cs="Helvetica"/>
              </w:rPr>
              <w:t>Moderate: Decreased from 40% to 10%</w:t>
            </w:r>
          </w:p>
          <w:p w14:paraId="305247CE" w14:textId="7A188733" w:rsidR="00A01E38" w:rsidRPr="00646328" w:rsidRDefault="00A01E38" w:rsidP="00A01E38">
            <w:pPr>
              <w:rPr>
                <w:rFonts w:eastAsia="Helvetica" w:cs="Helvetica"/>
              </w:rPr>
            </w:pPr>
            <w:r>
              <w:rPr>
                <w:rFonts w:eastAsia="Helvetica" w:cs="Helvetica"/>
              </w:rPr>
              <w:t>High: Decreased from 25% to 8%</w:t>
            </w:r>
          </w:p>
        </w:tc>
      </w:tr>
    </w:tbl>
    <w:p w14:paraId="2CF80A77" w14:textId="77777777" w:rsidR="00FF2D77" w:rsidRDefault="00FF2D77"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p>
    <w:p w14:paraId="22BA107D" w14:textId="740065BB"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t xml:space="preserve">Step 3. </w:t>
      </w:r>
      <w:r>
        <w:rPr>
          <w:rFonts w:ascii="Calibri" w:eastAsia="Calibri" w:hAnsi="Calibri"/>
          <w:b/>
          <w:bdr w:val="none" w:sz="0" w:space="0" w:color="auto"/>
        </w:rPr>
        <w:t>Reviewing</w:t>
      </w:r>
      <w:r w:rsidRPr="00646328">
        <w:rPr>
          <w:rFonts w:ascii="Calibri" w:eastAsia="Calibri" w:hAnsi="Calibri"/>
          <w:b/>
          <w:bdr w:val="none" w:sz="0" w:space="0" w:color="auto"/>
        </w:rPr>
        <w:t xml:space="preserve"> Social Validity Data </w:t>
      </w:r>
    </w:p>
    <w:p w14:paraId="571744BB"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review the blank PIRS survey. Discuss the following questions and take notes in the box provided below: </w:t>
      </w:r>
    </w:p>
    <w:p w14:paraId="32B4920D" w14:textId="77777777" w:rsidR="00646328" w:rsidRPr="00646328" w:rsidRDefault="00646328" w:rsidP="00553B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Why is it important to get staff input as you implement Tier I?</w:t>
      </w:r>
    </w:p>
    <w:p w14:paraId="5453C793" w14:textId="77777777" w:rsidR="00646328" w:rsidRPr="00646328" w:rsidRDefault="00646328" w:rsidP="00553B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 xml:space="preserve">How could your team use PIRS survey responses? </w:t>
      </w:r>
    </w:p>
    <w:p w14:paraId="16567ED5" w14:textId="77777777" w:rsidR="00FF2D77" w:rsidRDefault="00FF2D77"/>
    <w:p w14:paraId="1436D357" w14:textId="77777777" w:rsidR="00FF2D77" w:rsidRDefault="00FF2D77"/>
    <w:tbl>
      <w:tblPr>
        <w:tblStyle w:val="TableGrid2"/>
        <w:tblW w:w="0" w:type="auto"/>
        <w:tblInd w:w="108" w:type="dxa"/>
        <w:tblLook w:val="04A0" w:firstRow="1" w:lastRow="0" w:firstColumn="1" w:lastColumn="0" w:noHBand="0" w:noVBand="1"/>
      </w:tblPr>
      <w:tblGrid>
        <w:gridCol w:w="4567"/>
        <w:gridCol w:w="4675"/>
      </w:tblGrid>
      <w:tr w:rsidR="00646328" w:rsidRPr="00646328" w14:paraId="53D164DD" w14:textId="77777777" w:rsidTr="005B7421">
        <w:trPr>
          <w:trHeight w:val="422"/>
        </w:trPr>
        <w:tc>
          <w:tcPr>
            <w:tcW w:w="9242" w:type="dxa"/>
            <w:gridSpan w:val="2"/>
            <w:shd w:val="clear" w:color="auto" w:fill="BFBFBF"/>
            <w:vAlign w:val="center"/>
          </w:tcPr>
          <w:p w14:paraId="089EEC06" w14:textId="4E019DBC" w:rsidR="00646328" w:rsidRPr="00646328" w:rsidRDefault="005B7421" w:rsidP="00646328">
            <w:pPr>
              <w:jc w:val="center"/>
              <w:rPr>
                <w:rFonts w:eastAsia="Helvetica" w:cs="Helvetica"/>
                <w:b/>
                <w:sz w:val="26"/>
                <w:szCs w:val="26"/>
              </w:rPr>
            </w:pPr>
            <w:r>
              <w:rPr>
                <w:rFonts w:eastAsia="Helvetica" w:cs="Helvetica"/>
                <w:b/>
                <w:sz w:val="26"/>
                <w:szCs w:val="26"/>
              </w:rPr>
              <w:t>PIRS Survey Data Ideas</w:t>
            </w:r>
          </w:p>
        </w:tc>
      </w:tr>
      <w:tr w:rsidR="00646328" w:rsidRPr="00646328" w14:paraId="1B2AC10C" w14:textId="77777777" w:rsidTr="005B7421">
        <w:trPr>
          <w:trHeight w:val="341"/>
        </w:trPr>
        <w:tc>
          <w:tcPr>
            <w:tcW w:w="4567" w:type="dxa"/>
          </w:tcPr>
          <w:p w14:paraId="23176574" w14:textId="77777777" w:rsidR="00646328" w:rsidRPr="00646328" w:rsidRDefault="00646328" w:rsidP="00646328">
            <w:pPr>
              <w:jc w:val="center"/>
              <w:rPr>
                <w:rFonts w:eastAsia="Helvetica" w:cs="Helvetica"/>
                <w:sz w:val="26"/>
                <w:szCs w:val="26"/>
              </w:rPr>
            </w:pPr>
            <w:r w:rsidRPr="00646328">
              <w:rPr>
                <w:rFonts w:eastAsia="Helvetica" w:cs="Helvetica"/>
                <w:sz w:val="26"/>
                <w:szCs w:val="26"/>
              </w:rPr>
              <w:t>Benefits of Gathering Staff Input:</w:t>
            </w:r>
          </w:p>
        </w:tc>
        <w:tc>
          <w:tcPr>
            <w:tcW w:w="4675" w:type="dxa"/>
          </w:tcPr>
          <w:p w14:paraId="539BCD95" w14:textId="77777777" w:rsidR="00646328" w:rsidRPr="00646328" w:rsidRDefault="00646328" w:rsidP="00646328">
            <w:pPr>
              <w:jc w:val="center"/>
              <w:rPr>
                <w:rFonts w:eastAsia="Helvetica" w:cs="Helvetica"/>
                <w:sz w:val="26"/>
                <w:szCs w:val="26"/>
              </w:rPr>
            </w:pPr>
            <w:r w:rsidRPr="00646328">
              <w:rPr>
                <w:rFonts w:eastAsia="Helvetica" w:cs="Helvetica"/>
                <w:sz w:val="26"/>
                <w:szCs w:val="26"/>
              </w:rPr>
              <w:t>How to Use Survey Responses:</w:t>
            </w:r>
          </w:p>
        </w:tc>
      </w:tr>
      <w:tr w:rsidR="00A01E38" w:rsidRPr="00646328" w14:paraId="29B40C38" w14:textId="77777777" w:rsidTr="005B7421">
        <w:trPr>
          <w:trHeight w:val="341"/>
        </w:trPr>
        <w:tc>
          <w:tcPr>
            <w:tcW w:w="4567" w:type="dxa"/>
          </w:tcPr>
          <w:p w14:paraId="53945886" w14:textId="77777777" w:rsidR="00A01E38" w:rsidRPr="006207F2" w:rsidRDefault="00A01E38" w:rsidP="00A01E38">
            <w:pPr>
              <w:rPr>
                <w:rFonts w:eastAsia="Helvetica" w:cs="Helvetica"/>
              </w:rPr>
            </w:pPr>
            <w:r w:rsidRPr="006207F2">
              <w:rPr>
                <w:rFonts w:eastAsia="Helvetica" w:cs="Helvetica"/>
              </w:rPr>
              <w:t>Everyone has a vo</w:t>
            </w:r>
            <w:r>
              <w:rPr>
                <w:rFonts w:eastAsia="Helvetica" w:cs="Helvetica"/>
              </w:rPr>
              <w:t xml:space="preserve">ice, increases buy-in, and helps team think about things they may not have before. </w:t>
            </w:r>
          </w:p>
          <w:p w14:paraId="14F92B94" w14:textId="77777777" w:rsidR="00A01E38" w:rsidRPr="00646328" w:rsidRDefault="00A01E38" w:rsidP="00A01E38">
            <w:pPr>
              <w:jc w:val="center"/>
              <w:rPr>
                <w:rFonts w:eastAsia="Helvetica" w:cs="Helvetica"/>
              </w:rPr>
            </w:pPr>
          </w:p>
        </w:tc>
        <w:tc>
          <w:tcPr>
            <w:tcW w:w="4675" w:type="dxa"/>
          </w:tcPr>
          <w:p w14:paraId="36099C0A" w14:textId="7D14F0DB" w:rsidR="00A01E38" w:rsidRPr="00646328" w:rsidRDefault="00A01E38" w:rsidP="00A01E38">
            <w:pPr>
              <w:jc w:val="center"/>
              <w:rPr>
                <w:rFonts w:eastAsia="Helvetica" w:cs="Helvetica"/>
              </w:rPr>
            </w:pPr>
            <w:r>
              <w:rPr>
                <w:rFonts w:eastAsia="Helvetica" w:cs="Helvetica"/>
              </w:rPr>
              <w:t xml:space="preserve">Team can use survey responses to make changes for next year. </w:t>
            </w:r>
          </w:p>
        </w:tc>
      </w:tr>
    </w:tbl>
    <w:p w14:paraId="7B4578FC" w14:textId="77777777" w:rsidR="00646328" w:rsidRPr="00646328" w:rsidRDefault="00646328" w:rsidP="00646328">
      <w:pPr>
        <w:rPr>
          <w:rFonts w:ascii="Century Gothic" w:eastAsia="Helvetica" w:hAnsi="Century Gothic" w:cs="Helvetica"/>
          <w:b/>
        </w:rPr>
      </w:pPr>
    </w:p>
    <w:p w14:paraId="333F680A" w14:textId="77777777" w:rsidR="00646328" w:rsidRPr="00646328" w:rsidRDefault="00646328" w:rsidP="00646328">
      <w:pPr>
        <w:rPr>
          <w:rFonts w:ascii="Century Gothic" w:eastAsia="Helvetica" w:hAnsi="Century Gothic" w:cs="Helvetica"/>
          <w:b/>
        </w:rPr>
      </w:pPr>
    </w:p>
    <w:p w14:paraId="04DFB1C0" w14:textId="77777777" w:rsidR="00790E46" w:rsidRDefault="00790E46">
      <w:pPr>
        <w:pStyle w:val="Body"/>
        <w:rPr>
          <w:rFonts w:ascii="Calibri" w:eastAsia="Avenir Next Demi Bold" w:hAnsi="Calibri" w:cs="Avenir Next Demi Bold"/>
          <w:b/>
          <w:color w:val="011892"/>
          <w:sz w:val="28"/>
          <w:szCs w:val="28"/>
          <w:u w:val="single"/>
        </w:rPr>
      </w:pPr>
    </w:p>
    <w:p w14:paraId="4E4BB7CF" w14:textId="77777777" w:rsidR="00646328" w:rsidRDefault="00646328">
      <w:pPr>
        <w:pStyle w:val="Body"/>
        <w:rPr>
          <w:rFonts w:ascii="Calibri" w:eastAsia="Avenir Next Demi Bold" w:hAnsi="Calibri" w:cs="Avenir Next Demi Bold"/>
          <w:b/>
          <w:color w:val="011892"/>
          <w:sz w:val="28"/>
          <w:szCs w:val="28"/>
          <w:u w:val="single"/>
        </w:rPr>
      </w:pPr>
    </w:p>
    <w:p w14:paraId="49D76A39" w14:textId="77777777" w:rsidR="00646328" w:rsidRDefault="00646328">
      <w:pPr>
        <w:pStyle w:val="Body"/>
        <w:rPr>
          <w:rFonts w:ascii="Calibri" w:eastAsia="Avenir Next Demi Bold" w:hAnsi="Calibri" w:cs="Avenir Next Demi Bold"/>
          <w:b/>
          <w:color w:val="011892"/>
          <w:sz w:val="28"/>
          <w:szCs w:val="28"/>
          <w:u w:val="single"/>
        </w:rPr>
      </w:pPr>
    </w:p>
    <w:p w14:paraId="6812E75E" w14:textId="77777777" w:rsidR="00646328" w:rsidRDefault="00646328">
      <w:pPr>
        <w:pStyle w:val="Body"/>
        <w:rPr>
          <w:rFonts w:ascii="Calibri" w:eastAsia="Avenir Next Demi Bold" w:hAnsi="Calibri" w:cs="Avenir Next Demi Bold"/>
          <w:b/>
          <w:color w:val="011892"/>
          <w:sz w:val="28"/>
          <w:szCs w:val="28"/>
          <w:u w:val="single"/>
        </w:rPr>
      </w:pPr>
    </w:p>
    <w:p w14:paraId="3842F91C" w14:textId="77777777" w:rsidR="00646328" w:rsidRDefault="00646328">
      <w:pPr>
        <w:pStyle w:val="Body"/>
        <w:rPr>
          <w:rFonts w:ascii="Calibri" w:eastAsia="Avenir Next Demi Bold" w:hAnsi="Calibri" w:cs="Avenir Next Demi Bold"/>
          <w:b/>
          <w:color w:val="011892"/>
          <w:sz w:val="28"/>
          <w:szCs w:val="28"/>
          <w:u w:val="single"/>
        </w:rPr>
      </w:pPr>
    </w:p>
    <w:p w14:paraId="7C5B7997" w14:textId="77777777" w:rsidR="00646328" w:rsidRDefault="00646328">
      <w:pPr>
        <w:pStyle w:val="Body"/>
        <w:rPr>
          <w:rFonts w:ascii="Calibri" w:eastAsia="Avenir Next Demi Bold" w:hAnsi="Calibri" w:cs="Avenir Next Demi Bold"/>
          <w:b/>
          <w:color w:val="011892"/>
          <w:sz w:val="28"/>
          <w:szCs w:val="28"/>
          <w:u w:val="single"/>
        </w:rPr>
      </w:pPr>
    </w:p>
    <w:p w14:paraId="5C548E90" w14:textId="77777777" w:rsidR="00646328" w:rsidRDefault="00646328">
      <w:pPr>
        <w:pStyle w:val="Body"/>
        <w:rPr>
          <w:rFonts w:ascii="Calibri" w:eastAsia="Avenir Next Demi Bold" w:hAnsi="Calibri" w:cs="Avenir Next Demi Bold"/>
          <w:b/>
          <w:color w:val="011892"/>
          <w:sz w:val="28"/>
          <w:szCs w:val="28"/>
          <w:u w:val="single"/>
        </w:rPr>
      </w:pPr>
    </w:p>
    <w:p w14:paraId="32EE1C21" w14:textId="77777777" w:rsidR="00646328" w:rsidRDefault="00646328">
      <w:pPr>
        <w:pStyle w:val="Body"/>
        <w:rPr>
          <w:rFonts w:ascii="Calibri" w:eastAsia="Avenir Next Demi Bold" w:hAnsi="Calibri" w:cs="Avenir Next Demi Bold"/>
          <w:b/>
          <w:color w:val="011892"/>
          <w:sz w:val="28"/>
          <w:szCs w:val="28"/>
          <w:u w:val="single"/>
        </w:rPr>
      </w:pPr>
    </w:p>
    <w:p w14:paraId="73B9F474" w14:textId="77777777" w:rsidR="00646328" w:rsidRDefault="00646328">
      <w:pPr>
        <w:pStyle w:val="Body"/>
        <w:rPr>
          <w:rFonts w:ascii="Calibri" w:eastAsia="Avenir Next Demi Bold" w:hAnsi="Calibri" w:cs="Avenir Next Demi Bold"/>
          <w:b/>
          <w:color w:val="011892"/>
          <w:sz w:val="28"/>
          <w:szCs w:val="28"/>
          <w:u w:val="single"/>
        </w:rPr>
      </w:pPr>
    </w:p>
    <w:p w14:paraId="1C9CE160" w14:textId="77777777" w:rsidR="00646328" w:rsidRDefault="00646328">
      <w:pPr>
        <w:pStyle w:val="Body"/>
        <w:rPr>
          <w:rFonts w:ascii="Calibri" w:hAnsi="Calibri"/>
          <w:b/>
          <w:color w:val="011892"/>
          <w:sz w:val="28"/>
          <w:szCs w:val="28"/>
          <w:u w:val="single"/>
        </w:rPr>
        <w:sectPr w:rsidR="00646328" w:rsidSect="001C656A">
          <w:pgSz w:w="12240" w:h="15840"/>
          <w:pgMar w:top="1440" w:right="1440" w:bottom="1440" w:left="1440" w:header="720" w:footer="864" w:gutter="0"/>
          <w:cols w:space="720"/>
          <w:titlePg/>
        </w:sectPr>
      </w:pPr>
    </w:p>
    <w:p w14:paraId="53464254" w14:textId="0765D50C" w:rsidR="00646328" w:rsidRDefault="00D26F00">
      <w:pPr>
        <w:pStyle w:val="Body"/>
        <w:rPr>
          <w:rFonts w:ascii="Calibri" w:hAnsi="Calibri"/>
          <w:b/>
          <w:color w:val="011892"/>
          <w:sz w:val="28"/>
          <w:szCs w:val="28"/>
          <w:u w:val="single"/>
        </w:rPr>
      </w:pPr>
      <w:r w:rsidRPr="00DA09F4">
        <w:rPr>
          <w:rFonts w:ascii="Calibri" w:hAnsi="Calibri"/>
          <w:noProof/>
        </w:rPr>
        <w:lastRenderedPageBreak/>
        <w:drawing>
          <wp:anchor distT="0" distB="0" distL="114300" distR="114300" simplePos="0" relativeHeight="251892736" behindDoc="0" locked="0" layoutInCell="1" allowOverlap="1" wp14:anchorId="7A80BB0F" wp14:editId="2754EF02">
            <wp:simplePos x="0" y="0"/>
            <wp:positionH relativeFrom="column">
              <wp:posOffset>-634365</wp:posOffset>
            </wp:positionH>
            <wp:positionV relativeFrom="paragraph">
              <wp:posOffset>120015</wp:posOffset>
            </wp:positionV>
            <wp:extent cx="520700" cy="482600"/>
            <wp:effectExtent l="0" t="0" r="12700" b="0"/>
            <wp:wrapNone/>
            <wp:docPr id="3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C4FEFDC" w14:textId="4561A8DB" w:rsidR="00790E46" w:rsidRPr="00505ED6" w:rsidRDefault="00790E46" w:rsidP="00790E46">
      <w:pPr>
        <w:pStyle w:val="Body"/>
        <w:rPr>
          <w:rFonts w:ascii="Calibri" w:eastAsia="Avenir Next" w:hAnsi="Calibri" w:cs="Avenir Next"/>
          <w:b/>
          <w:sz w:val="28"/>
          <w:szCs w:val="28"/>
        </w:rPr>
      </w:pPr>
      <w:r>
        <w:rPr>
          <w:rFonts w:ascii="Calibri" w:hAnsi="Calibri"/>
          <w:b/>
          <w:color w:val="578625"/>
          <w:sz w:val="28"/>
          <w:szCs w:val="28"/>
        </w:rPr>
        <w:t>Activity #1</w:t>
      </w:r>
      <w:r w:rsidR="00AE4555">
        <w:rPr>
          <w:rFonts w:ascii="Calibri" w:hAnsi="Calibri"/>
          <w:b/>
          <w:color w:val="578625"/>
          <w:sz w:val="28"/>
          <w:szCs w:val="28"/>
        </w:rPr>
        <w:t>5</w:t>
      </w:r>
      <w:r w:rsidRPr="00505ED6">
        <w:rPr>
          <w:rFonts w:ascii="Calibri" w:hAnsi="Calibri"/>
          <w:b/>
          <w:color w:val="578625"/>
          <w:sz w:val="28"/>
          <w:szCs w:val="28"/>
        </w:rPr>
        <w:t xml:space="preserve">: </w:t>
      </w:r>
      <w:r>
        <w:rPr>
          <w:rFonts w:ascii="Calibri" w:hAnsi="Calibri"/>
          <w:b/>
          <w:color w:val="578625"/>
          <w:sz w:val="28"/>
          <w:szCs w:val="28"/>
        </w:rPr>
        <w:t xml:space="preserve">Data Collection Plan </w:t>
      </w:r>
    </w:p>
    <w:p w14:paraId="144B8C37" w14:textId="6922BF21" w:rsidR="00972A4B" w:rsidRPr="008B351F" w:rsidRDefault="00FD239C" w:rsidP="00972A4B">
      <w:r>
        <w:rPr>
          <w:rFonts w:ascii="Calibri" w:hAnsi="Calibri"/>
          <w:color w:val="000000"/>
          <w:sz w:val="26"/>
          <w:szCs w:val="26"/>
        </w:rPr>
        <w:t xml:space="preserve">Use this </w:t>
      </w:r>
      <w:r w:rsidR="005B7421">
        <w:rPr>
          <w:rFonts w:ascii="Calibri" w:hAnsi="Calibri"/>
          <w:color w:val="000000"/>
          <w:sz w:val="26"/>
          <w:szCs w:val="26"/>
        </w:rPr>
        <w:t>Tier I data c</w:t>
      </w:r>
      <w:r w:rsidR="00972A4B">
        <w:rPr>
          <w:rFonts w:ascii="Calibri" w:hAnsi="Calibri"/>
          <w:color w:val="000000"/>
          <w:sz w:val="26"/>
          <w:szCs w:val="26"/>
        </w:rPr>
        <w:t xml:space="preserve">ollection chart </w:t>
      </w:r>
      <w:r>
        <w:rPr>
          <w:rFonts w:ascii="Calibri" w:hAnsi="Calibri"/>
          <w:color w:val="000000"/>
          <w:sz w:val="26"/>
          <w:szCs w:val="26"/>
        </w:rPr>
        <w:t>to complete the data section of your Meeting Foundations Form (located in Activity 3 on page 3 of your Day 1 workbook) and your Post-It note questions</w:t>
      </w:r>
      <w:r w:rsidR="00F07B59">
        <w:rPr>
          <w:rFonts w:ascii="Calibri" w:hAnsi="Calibri"/>
          <w:color w:val="000000"/>
          <w:sz w:val="26"/>
          <w:szCs w:val="26"/>
        </w:rPr>
        <w:t xml:space="preserve"> about data</w:t>
      </w:r>
      <w:r>
        <w:rPr>
          <w:rFonts w:ascii="Calibri" w:hAnsi="Calibri"/>
          <w:color w:val="000000"/>
          <w:sz w:val="26"/>
          <w:szCs w:val="26"/>
        </w:rPr>
        <w:t>.</w:t>
      </w:r>
    </w:p>
    <w:p w14:paraId="314ED925" w14:textId="77777777" w:rsidR="00972A4B" w:rsidRPr="008B351F" w:rsidRDefault="00972A4B" w:rsidP="00972A4B">
      <w:pPr>
        <w:rPr>
          <w:rFonts w:eastAsia="Times New Roman"/>
        </w:rPr>
      </w:pPr>
    </w:p>
    <w:tbl>
      <w:tblPr>
        <w:tblW w:w="0" w:type="auto"/>
        <w:tblInd w:w="80" w:type="dxa"/>
        <w:tblCellMar>
          <w:top w:w="15" w:type="dxa"/>
          <w:left w:w="15" w:type="dxa"/>
          <w:bottom w:w="15" w:type="dxa"/>
          <w:right w:w="15" w:type="dxa"/>
        </w:tblCellMar>
        <w:tblLook w:val="04A0" w:firstRow="1" w:lastRow="0" w:firstColumn="1" w:lastColumn="0" w:noHBand="0" w:noVBand="1"/>
      </w:tblPr>
      <w:tblGrid>
        <w:gridCol w:w="2351"/>
        <w:gridCol w:w="2655"/>
        <w:gridCol w:w="4254"/>
      </w:tblGrid>
      <w:tr w:rsidR="00972A4B" w:rsidRPr="008B351F" w14:paraId="01775BC9" w14:textId="77777777" w:rsidTr="00D15F50">
        <w:trPr>
          <w:trHeight w:val="66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8ED3F00" w14:textId="77777777" w:rsidR="00972A4B" w:rsidRPr="008B351F" w:rsidRDefault="00972A4B" w:rsidP="008354C7">
            <w:pPr>
              <w:ind w:left="100"/>
              <w:jc w:val="center"/>
            </w:pPr>
            <w:r w:rsidRPr="008B351F">
              <w:rPr>
                <w:rFonts w:ascii="Calibri" w:hAnsi="Calibri"/>
                <w:b/>
                <w:bCs/>
                <w:color w:val="000000"/>
              </w:rPr>
              <w:t>Data</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0096C5AF" w14:textId="77777777" w:rsidR="00972A4B" w:rsidRPr="008B351F" w:rsidRDefault="00972A4B" w:rsidP="008354C7">
            <w:pPr>
              <w:ind w:left="100"/>
              <w:jc w:val="center"/>
            </w:pPr>
            <w:r w:rsidRPr="008B351F">
              <w:rPr>
                <w:rFonts w:ascii="Calibri" w:hAnsi="Calibri"/>
                <w:b/>
                <w:bCs/>
                <w:color w:val="000000"/>
              </w:rPr>
              <w:t>Evaluation Tool</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32A8685" w14:textId="77777777" w:rsidR="00972A4B" w:rsidRPr="008B351F" w:rsidRDefault="00972A4B" w:rsidP="008354C7">
            <w:pPr>
              <w:ind w:left="100"/>
              <w:jc w:val="center"/>
            </w:pPr>
            <w:r w:rsidRPr="008B351F">
              <w:rPr>
                <w:rFonts w:ascii="Calibri" w:hAnsi="Calibri"/>
                <w:b/>
                <w:bCs/>
                <w:color w:val="000000"/>
              </w:rPr>
              <w:t>Collection Schedule</w:t>
            </w:r>
          </w:p>
        </w:tc>
      </w:tr>
      <w:tr w:rsidR="00D15F50" w:rsidRPr="008B351F" w14:paraId="43E4DFE5" w14:textId="77777777" w:rsidTr="00D15F50">
        <w:trPr>
          <w:trHeight w:val="1295"/>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5B08E73A" w14:textId="77777777" w:rsidR="00972A4B" w:rsidRPr="008B351F" w:rsidRDefault="00972A4B" w:rsidP="008354C7">
            <w:pPr>
              <w:ind w:left="100"/>
              <w:jc w:val="center"/>
            </w:pPr>
            <w:r w:rsidRPr="008B351F">
              <w:rPr>
                <w:rFonts w:ascii="Calibri" w:hAnsi="Calibri"/>
                <w:b/>
                <w:bCs/>
                <w:color w:val="000000"/>
              </w:rPr>
              <w:t>Office Discipline Referrals (ODR)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F9B7CEA" w14:textId="76072CEC" w:rsidR="00972A4B" w:rsidRDefault="00972A4B" w:rsidP="00FD239C">
            <w:pPr>
              <w:jc w:val="center"/>
              <w:rPr>
                <w:rFonts w:ascii="Calibri" w:hAnsi="Calibri"/>
                <w:color w:val="000000"/>
                <w:sz w:val="22"/>
                <w:szCs w:val="22"/>
              </w:rPr>
            </w:pPr>
            <w:r w:rsidRPr="008B351F">
              <w:rPr>
                <w:rFonts w:ascii="Calibri" w:hAnsi="Calibri"/>
                <w:color w:val="000000"/>
                <w:sz w:val="22"/>
                <w:szCs w:val="22"/>
              </w:rPr>
              <w:t>Our school uses:</w:t>
            </w:r>
          </w:p>
          <w:p w14:paraId="00F68EFE" w14:textId="0C535A77" w:rsidR="00FD239C" w:rsidRDefault="00FD239C" w:rsidP="00FD239C">
            <w:pPr>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906048" behindDoc="0" locked="0" layoutInCell="1" allowOverlap="1" wp14:anchorId="2C98DE3C" wp14:editId="795D02DA">
                      <wp:simplePos x="0" y="0"/>
                      <wp:positionH relativeFrom="column">
                        <wp:posOffset>86360</wp:posOffset>
                      </wp:positionH>
                      <wp:positionV relativeFrom="paragraph">
                        <wp:posOffset>10160</wp:posOffset>
                      </wp:positionV>
                      <wp:extent cx="1413510" cy="307975"/>
                      <wp:effectExtent l="12700" t="12700" r="8890" b="9525"/>
                      <wp:wrapNone/>
                      <wp:docPr id="1" name="Rectangle 1"/>
                      <wp:cNvGraphicFramePr/>
                      <a:graphic xmlns:a="http://schemas.openxmlformats.org/drawingml/2006/main">
                        <a:graphicData uri="http://schemas.microsoft.com/office/word/2010/wordprocessingShape">
                          <wps:wsp>
                            <wps:cNvSpPr/>
                            <wps:spPr>
                              <a:xfrm>
                                <a:off x="0" y="0"/>
                                <a:ext cx="1413510" cy="307975"/>
                              </a:xfrm>
                              <a:prstGeom prst="rect">
                                <a:avLst/>
                              </a:prstGeom>
                              <a:ln/>
                            </wps:spPr>
                            <wps:style>
                              <a:lnRef idx="2">
                                <a:schemeClr val="dk1"/>
                              </a:lnRef>
                              <a:fillRef idx="1">
                                <a:schemeClr val="lt1"/>
                              </a:fillRef>
                              <a:effectRef idx="0">
                                <a:schemeClr val="dk1"/>
                              </a:effectRef>
                              <a:fontRef idx="minor">
                                <a:schemeClr val="dk1"/>
                              </a:fontRef>
                            </wps:style>
                            <wps:txbx>
                              <w:txbxContent>
                                <w:p w14:paraId="32581CFE" w14:textId="7A2749D1" w:rsidR="00A01E38" w:rsidRDefault="00A01E38" w:rsidP="00A01E38">
                                  <w:pPr>
                                    <w:jc w:val="center"/>
                                  </w:pPr>
                                  <w:r>
                                    <w:t>SWIS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DE3C" id="Rectangle 1" o:spid="_x0000_s1039" style="position:absolute;left:0;text-align:left;margin-left:6.8pt;margin-top:.8pt;width:111.3pt;height:2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" fillcolor="white [3201]" strokecolor="black [3200]" strokeweight="2pt">
                      <v:textbox inset="4pt,4pt,4pt,4pt">
                        <w:txbxContent>
                          <w:p w14:paraId="32581CFE" w14:textId="7A2749D1" w:rsidR="00A01E38" w:rsidRDefault="00A01E38" w:rsidP="00A01E38">
                            <w:pPr>
                              <w:jc w:val="center"/>
                            </w:pPr>
                            <w:r>
                              <w:t>SWIS</w:t>
                            </w:r>
                          </w:p>
                        </w:txbxContent>
                      </v:textbox>
                    </v:rect>
                  </w:pict>
                </mc:Fallback>
              </mc:AlternateContent>
            </w:r>
          </w:p>
          <w:p w14:paraId="5669A72C" w14:textId="0AE5DCB1" w:rsidR="00FD239C" w:rsidRDefault="00FD239C" w:rsidP="008354C7">
            <w:pPr>
              <w:ind w:left="100"/>
              <w:jc w:val="center"/>
              <w:rPr>
                <w:rFonts w:ascii="Calibri" w:hAnsi="Calibri"/>
                <w:color w:val="000000"/>
                <w:sz w:val="22"/>
                <w:szCs w:val="22"/>
              </w:rPr>
            </w:pPr>
          </w:p>
          <w:p w14:paraId="0B140CBB" w14:textId="77777777" w:rsidR="00972A4B" w:rsidRDefault="00972A4B" w:rsidP="008354C7">
            <w:pPr>
              <w:ind w:left="100"/>
              <w:jc w:val="center"/>
              <w:rPr>
                <w:rFonts w:ascii="Calibri" w:hAnsi="Calibri"/>
                <w:color w:val="000000"/>
                <w:sz w:val="22"/>
                <w:szCs w:val="22"/>
              </w:rPr>
            </w:pPr>
            <w:r>
              <w:rPr>
                <w:rFonts w:ascii="Calibri" w:hAnsi="Calibri"/>
                <w:color w:val="000000"/>
                <w:sz w:val="22"/>
                <w:szCs w:val="22"/>
              </w:rPr>
              <w:t>(e.g., SWIS, PowerSchool,</w:t>
            </w:r>
          </w:p>
          <w:p w14:paraId="1B390ED1" w14:textId="77777777" w:rsidR="00972A4B" w:rsidRPr="008B351F" w:rsidRDefault="00972A4B" w:rsidP="008354C7">
            <w:pPr>
              <w:ind w:left="100"/>
              <w:jc w:val="center"/>
            </w:pPr>
            <w:r>
              <w:rPr>
                <w:rFonts w:ascii="Calibri" w:hAnsi="Calibri"/>
                <w:color w:val="000000"/>
                <w:sz w:val="22"/>
                <w:szCs w:val="22"/>
              </w:rPr>
              <w:t>Infinite Campus, Skyward)</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76FA3A32"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Summarize discipline data monthly</w:t>
            </w:r>
          </w:p>
          <w:p w14:paraId="78977AEF" w14:textId="77777777" w:rsidR="00972A4B" w:rsidRDefault="00972A4B" w:rsidP="008354C7">
            <w:pPr>
              <w:ind w:left="100"/>
              <w:rPr>
                <w:rFonts w:ascii="Calibri" w:hAnsi="Calibri"/>
                <w:color w:val="000000"/>
                <w:sz w:val="22"/>
                <w:szCs w:val="22"/>
              </w:rPr>
            </w:pPr>
          </w:p>
          <w:p w14:paraId="66541CE1" w14:textId="6F246389"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We will look at ODR at our monthly meetings. </w:t>
            </w:r>
          </w:p>
        </w:tc>
      </w:tr>
      <w:tr w:rsidR="00D15F50" w:rsidRPr="008B351F" w14:paraId="4838724F" w14:textId="77777777" w:rsidTr="00D15F50">
        <w:trPr>
          <w:trHeight w:val="1313"/>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3E6E2D35" w14:textId="77777777" w:rsidR="00972A4B" w:rsidRPr="008B351F" w:rsidRDefault="00972A4B" w:rsidP="008354C7">
            <w:pPr>
              <w:ind w:left="100"/>
              <w:jc w:val="center"/>
            </w:pPr>
            <w:r w:rsidRPr="008B351F">
              <w:rPr>
                <w:rFonts w:ascii="Calibri" w:hAnsi="Calibri"/>
                <w:b/>
                <w:bCs/>
                <w:color w:val="000000"/>
              </w:rPr>
              <w:t>Universal Behavior Screener</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23C91C01" w14:textId="77777777" w:rsidR="00972A4B" w:rsidRPr="008B351F" w:rsidRDefault="00972A4B" w:rsidP="008354C7">
            <w:pPr>
              <w:ind w:left="100"/>
              <w:jc w:val="center"/>
            </w:pPr>
            <w:r w:rsidRPr="008B351F">
              <w:rPr>
                <w:rFonts w:ascii="Calibri" w:hAnsi="Calibri"/>
                <w:color w:val="000000"/>
                <w:sz w:val="22"/>
                <w:szCs w:val="22"/>
              </w:rPr>
              <w:t>Student Risk Screening Scale for Internalizing and Externalizing Behavior (SRSS-IE)</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75440C5B"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Three times per year (fall, winter, and spring)</w:t>
            </w:r>
          </w:p>
          <w:p w14:paraId="4E9AEF87" w14:textId="77777777" w:rsidR="00972A4B" w:rsidRDefault="00972A4B" w:rsidP="008354C7">
            <w:pPr>
              <w:ind w:left="100"/>
              <w:rPr>
                <w:rFonts w:ascii="Calibri" w:hAnsi="Calibri"/>
                <w:color w:val="000000"/>
                <w:sz w:val="22"/>
                <w:szCs w:val="22"/>
              </w:rPr>
            </w:pPr>
          </w:p>
          <w:p w14:paraId="28E3DA3F" w14:textId="6D2FD258" w:rsidR="00972A4B" w:rsidRPr="008B351F" w:rsidRDefault="00FD239C" w:rsidP="00920545">
            <w:pPr>
              <w:ind w:left="100"/>
            </w:pPr>
            <w:r>
              <w:rPr>
                <w:rFonts w:ascii="Calibri" w:hAnsi="Calibri"/>
                <w:color w:val="000000"/>
                <w:sz w:val="22"/>
                <w:szCs w:val="22"/>
              </w:rPr>
              <w:t>Suggested</w:t>
            </w:r>
            <w:r w:rsidR="00920545">
              <w:rPr>
                <w:rFonts w:ascii="Calibri" w:hAnsi="Calibri"/>
                <w:color w:val="000000"/>
                <w:sz w:val="22"/>
                <w:szCs w:val="22"/>
              </w:rPr>
              <w:t xml:space="preserve"> plan: Teachers will complete</w:t>
            </w:r>
            <w:r w:rsidR="00972A4B" w:rsidRPr="008B351F">
              <w:rPr>
                <w:rFonts w:ascii="Calibri" w:hAnsi="Calibri"/>
                <w:color w:val="000000"/>
                <w:sz w:val="22"/>
                <w:szCs w:val="22"/>
              </w:rPr>
              <w:t xml:space="preserve"> the screener in September, December, and April.</w:t>
            </w:r>
          </w:p>
        </w:tc>
      </w:tr>
      <w:tr w:rsidR="00D15F50" w:rsidRPr="008B351F" w14:paraId="4F0C00F1" w14:textId="77777777" w:rsidTr="00D15F50">
        <w:trPr>
          <w:trHeight w:val="1277"/>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38862F38" w14:textId="77777777" w:rsidR="00972A4B" w:rsidRPr="008B351F" w:rsidRDefault="00972A4B" w:rsidP="008354C7">
            <w:pPr>
              <w:ind w:left="100"/>
              <w:jc w:val="center"/>
            </w:pPr>
            <w:r w:rsidRPr="008B351F">
              <w:rPr>
                <w:rFonts w:ascii="Calibri" w:hAnsi="Calibri"/>
                <w:b/>
                <w:bCs/>
                <w:color w:val="000000"/>
              </w:rPr>
              <w:t>Fidelity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0ECE4E1D" w14:textId="77777777" w:rsidR="00972A4B" w:rsidRPr="008B351F" w:rsidRDefault="00972A4B" w:rsidP="008354C7">
            <w:pPr>
              <w:ind w:left="100"/>
              <w:jc w:val="center"/>
            </w:pPr>
            <w:r w:rsidRPr="008B351F">
              <w:rPr>
                <w:rFonts w:ascii="Calibri" w:hAnsi="Calibri"/>
                <w:color w:val="000000"/>
                <w:sz w:val="22"/>
                <w:szCs w:val="22"/>
              </w:rPr>
              <w:t>Tiered Fidelity Inventory (TFI)</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1B976F0D"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Two times per year (fall and spring)</w:t>
            </w:r>
          </w:p>
          <w:p w14:paraId="1B8C0843" w14:textId="77777777" w:rsidR="00972A4B" w:rsidRDefault="00972A4B" w:rsidP="008354C7">
            <w:pPr>
              <w:ind w:left="100"/>
              <w:rPr>
                <w:rFonts w:ascii="Calibri" w:hAnsi="Calibri"/>
                <w:color w:val="000000"/>
                <w:sz w:val="22"/>
                <w:szCs w:val="22"/>
              </w:rPr>
            </w:pPr>
          </w:p>
          <w:p w14:paraId="6625B134" w14:textId="0A477E99"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The RTI</w:t>
            </w:r>
            <w:r w:rsidR="00972A4B" w:rsidRPr="00972A4B">
              <w:rPr>
                <w:rFonts w:ascii="Calibri" w:hAnsi="Calibri"/>
                <w:color w:val="000000"/>
                <w:sz w:val="22"/>
                <w:szCs w:val="22"/>
                <w:vertAlign w:val="superscript"/>
              </w:rPr>
              <w:t>2</w:t>
            </w:r>
            <w:r w:rsidR="00972A4B" w:rsidRPr="008B351F">
              <w:rPr>
                <w:rFonts w:ascii="Calibri" w:hAnsi="Calibri"/>
                <w:color w:val="000000"/>
                <w:sz w:val="22"/>
                <w:szCs w:val="22"/>
              </w:rPr>
              <w:t xml:space="preserve">-B team will complete the TFI </w:t>
            </w:r>
            <w:r w:rsidR="00D15F50">
              <w:rPr>
                <w:rFonts w:ascii="Calibri" w:hAnsi="Calibri"/>
                <w:color w:val="000000"/>
                <w:sz w:val="22"/>
                <w:szCs w:val="22"/>
              </w:rPr>
              <w:t>with an RTI</w:t>
            </w:r>
            <w:r w:rsidR="00D15F50" w:rsidRPr="00D15F50">
              <w:rPr>
                <w:rFonts w:ascii="Calibri" w:hAnsi="Calibri"/>
                <w:color w:val="000000"/>
                <w:sz w:val="22"/>
                <w:szCs w:val="22"/>
                <w:vertAlign w:val="superscript"/>
              </w:rPr>
              <w:t>2</w:t>
            </w:r>
            <w:r w:rsidR="00D15F50">
              <w:rPr>
                <w:rFonts w:ascii="Calibri" w:hAnsi="Calibri"/>
                <w:color w:val="000000"/>
                <w:sz w:val="22"/>
                <w:szCs w:val="22"/>
              </w:rPr>
              <w:t xml:space="preserve">-B District Coach </w:t>
            </w:r>
            <w:r w:rsidR="00972A4B" w:rsidRPr="008B351F">
              <w:rPr>
                <w:rFonts w:ascii="Calibri" w:hAnsi="Calibri"/>
                <w:color w:val="000000"/>
                <w:sz w:val="22"/>
                <w:szCs w:val="22"/>
              </w:rPr>
              <w:t xml:space="preserve">at our meetings in October and May. </w:t>
            </w:r>
          </w:p>
        </w:tc>
      </w:tr>
      <w:tr w:rsidR="00972A4B" w:rsidRPr="008B351F" w14:paraId="4C00F2DD" w14:textId="77777777" w:rsidTr="00D15F50">
        <w:trPr>
          <w:trHeight w:val="152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1A8CEA5B" w14:textId="77777777" w:rsidR="00972A4B" w:rsidRPr="008B351F" w:rsidRDefault="00972A4B" w:rsidP="008354C7">
            <w:pPr>
              <w:ind w:left="100"/>
              <w:jc w:val="center"/>
            </w:pPr>
            <w:r w:rsidRPr="008B351F">
              <w:rPr>
                <w:rFonts w:ascii="Calibri" w:hAnsi="Calibri"/>
                <w:b/>
                <w:bCs/>
                <w:color w:val="000000"/>
              </w:rPr>
              <w:t>Social Validity</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2B075F81" w14:textId="77777777" w:rsidR="00972A4B" w:rsidRPr="008B351F" w:rsidRDefault="00972A4B" w:rsidP="008354C7">
            <w:pPr>
              <w:ind w:left="100"/>
              <w:jc w:val="center"/>
            </w:pPr>
            <w:r w:rsidRPr="008B351F">
              <w:rPr>
                <w:rFonts w:ascii="Calibri" w:hAnsi="Calibri"/>
                <w:color w:val="000000"/>
                <w:sz w:val="22"/>
                <w:szCs w:val="22"/>
              </w:rPr>
              <w:t>Primary Intervention Rating Scale (PIRS)</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54E7A56A" w14:textId="77777777" w:rsidR="00972A4B" w:rsidRPr="008B351F" w:rsidRDefault="00972A4B" w:rsidP="008354C7">
            <w:pPr>
              <w:ind w:left="100"/>
            </w:pPr>
            <w:r w:rsidRPr="008B351F">
              <w:rPr>
                <w:rFonts w:ascii="Calibri" w:hAnsi="Calibri"/>
                <w:b/>
                <w:bCs/>
                <w:i/>
                <w:iCs/>
                <w:color w:val="000000"/>
                <w:sz w:val="22"/>
                <w:szCs w:val="22"/>
              </w:rPr>
              <w:t xml:space="preserve">Recommendation: </w:t>
            </w:r>
            <w:r w:rsidRPr="008B351F">
              <w:rPr>
                <w:rFonts w:ascii="Calibri" w:hAnsi="Calibri"/>
                <w:i/>
                <w:iCs/>
                <w:color w:val="000000"/>
                <w:sz w:val="22"/>
                <w:szCs w:val="22"/>
              </w:rPr>
              <w:t>Once per year in the spring</w:t>
            </w:r>
          </w:p>
          <w:p w14:paraId="55C1AD45" w14:textId="77777777" w:rsidR="00972A4B" w:rsidRDefault="00972A4B" w:rsidP="008354C7">
            <w:pPr>
              <w:ind w:left="100"/>
              <w:rPr>
                <w:rFonts w:ascii="Calibri" w:hAnsi="Calibri"/>
                <w:color w:val="000000"/>
                <w:sz w:val="22"/>
                <w:szCs w:val="22"/>
              </w:rPr>
            </w:pPr>
          </w:p>
          <w:p w14:paraId="02212123" w14:textId="1E7B8BB3"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All staff will complete the electronic survey emailed to them in February. </w:t>
            </w:r>
          </w:p>
        </w:tc>
      </w:tr>
      <w:tr w:rsidR="00972A4B" w:rsidRPr="008B351F" w14:paraId="2C9241E2" w14:textId="77777777" w:rsidTr="00D15F50">
        <w:trPr>
          <w:trHeight w:val="1592"/>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5B71D623" w14:textId="77777777" w:rsidR="00972A4B" w:rsidRPr="008B351F" w:rsidRDefault="00972A4B" w:rsidP="008354C7">
            <w:pPr>
              <w:ind w:left="100"/>
              <w:jc w:val="center"/>
            </w:pPr>
            <w:r w:rsidRPr="008B351F">
              <w:rPr>
                <w:rFonts w:ascii="Calibri" w:hAnsi="Calibri"/>
                <w:b/>
                <w:bCs/>
                <w:color w:val="000000"/>
              </w:rPr>
              <w:t>Annual Evaluation</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3930E2FE" w14:textId="77777777" w:rsidR="00972A4B" w:rsidRPr="008B351F" w:rsidRDefault="00972A4B" w:rsidP="008354C7">
            <w:pPr>
              <w:ind w:left="100"/>
              <w:jc w:val="center"/>
            </w:pPr>
            <w:r w:rsidRPr="008B351F">
              <w:rPr>
                <w:rFonts w:ascii="Calibri" w:hAnsi="Calibri"/>
                <w:color w:val="000000"/>
                <w:sz w:val="22"/>
                <w:szCs w:val="22"/>
              </w:rPr>
              <w:t>Annual School Report</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238101CB" w14:textId="77777777" w:rsidR="00972A4B" w:rsidRPr="008B351F" w:rsidRDefault="00972A4B" w:rsidP="008354C7">
            <w:pPr>
              <w:ind w:left="100"/>
            </w:pPr>
            <w:r w:rsidRPr="008B351F">
              <w:rPr>
                <w:rFonts w:ascii="Calibri" w:hAnsi="Calibri"/>
                <w:b/>
                <w:bCs/>
                <w:i/>
                <w:iCs/>
                <w:color w:val="000000"/>
                <w:sz w:val="22"/>
                <w:szCs w:val="22"/>
              </w:rPr>
              <w:t>Required:</w:t>
            </w:r>
            <w:r w:rsidRPr="008B351F">
              <w:rPr>
                <w:rFonts w:ascii="Calibri" w:hAnsi="Calibri"/>
                <w:i/>
                <w:iCs/>
                <w:color w:val="000000"/>
                <w:sz w:val="22"/>
                <w:szCs w:val="22"/>
              </w:rPr>
              <w:t xml:space="preserve"> Annually at the end of the school year for implementing schools</w:t>
            </w:r>
          </w:p>
          <w:p w14:paraId="272E8238" w14:textId="77777777" w:rsidR="00972A4B" w:rsidRDefault="00972A4B" w:rsidP="008354C7">
            <w:pPr>
              <w:ind w:left="100"/>
              <w:rPr>
                <w:rFonts w:ascii="Calibri" w:hAnsi="Calibri"/>
                <w:color w:val="000000"/>
                <w:sz w:val="22"/>
                <w:szCs w:val="22"/>
              </w:rPr>
            </w:pPr>
          </w:p>
          <w:p w14:paraId="3E465E09" w14:textId="31FEA084"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The RTI</w:t>
            </w:r>
            <w:r w:rsidR="00972A4B" w:rsidRPr="00972A4B">
              <w:rPr>
                <w:rFonts w:ascii="Calibri" w:hAnsi="Calibri"/>
                <w:color w:val="000000"/>
                <w:sz w:val="22"/>
                <w:szCs w:val="22"/>
                <w:vertAlign w:val="superscript"/>
              </w:rPr>
              <w:t>2</w:t>
            </w:r>
            <w:r w:rsidR="00972A4B" w:rsidRPr="008B351F">
              <w:rPr>
                <w:rFonts w:ascii="Calibri" w:hAnsi="Calibri"/>
                <w:color w:val="000000"/>
                <w:sz w:val="22"/>
                <w:szCs w:val="22"/>
              </w:rPr>
              <w:t xml:space="preserve">-B Team will complete the Annual Report at the end of the year and submit by June 15th. </w:t>
            </w:r>
          </w:p>
        </w:tc>
      </w:tr>
    </w:tbl>
    <w:p w14:paraId="14B2C3AE" w14:textId="77777777" w:rsidR="00790E46" w:rsidRDefault="00790E46">
      <w:pPr>
        <w:pStyle w:val="Body"/>
        <w:rPr>
          <w:rFonts w:ascii="Calibri" w:hAnsi="Calibri"/>
          <w:b/>
          <w:color w:val="011892"/>
          <w:sz w:val="28"/>
          <w:szCs w:val="28"/>
          <w:u w:val="single"/>
        </w:rPr>
      </w:pPr>
    </w:p>
    <w:p w14:paraId="1233C3D8" w14:textId="77777777" w:rsidR="00790E46" w:rsidRDefault="00790E46">
      <w:pPr>
        <w:pStyle w:val="Body"/>
        <w:rPr>
          <w:rFonts w:ascii="Calibri" w:hAnsi="Calibri"/>
          <w:b/>
          <w:color w:val="011892"/>
          <w:sz w:val="28"/>
          <w:szCs w:val="28"/>
          <w:u w:val="single"/>
        </w:rPr>
      </w:pPr>
    </w:p>
    <w:p w14:paraId="66ECDFA7" w14:textId="77777777" w:rsidR="00790E46" w:rsidRDefault="00790E46">
      <w:pPr>
        <w:pStyle w:val="Body"/>
        <w:rPr>
          <w:rFonts w:ascii="Calibri" w:hAnsi="Calibri"/>
          <w:b/>
          <w:color w:val="011892"/>
          <w:sz w:val="28"/>
          <w:szCs w:val="28"/>
          <w:u w:val="single"/>
        </w:rPr>
      </w:pPr>
    </w:p>
    <w:p w14:paraId="5171FD56" w14:textId="77777777" w:rsidR="00FD239C" w:rsidRDefault="00FD239C">
      <w:pPr>
        <w:pStyle w:val="Body"/>
        <w:rPr>
          <w:rFonts w:ascii="Calibri" w:hAnsi="Calibri"/>
          <w:b/>
          <w:color w:val="011892"/>
          <w:sz w:val="28"/>
          <w:szCs w:val="28"/>
          <w:u w:val="single"/>
        </w:rPr>
      </w:pPr>
    </w:p>
    <w:p w14:paraId="5BCB7F1F" w14:textId="77777777" w:rsidR="00AE4555" w:rsidRPr="005A279D" w:rsidRDefault="00AE4555" w:rsidP="00AE4555">
      <w:pPr>
        <w:pStyle w:val="Body"/>
        <w:rPr>
          <w:rFonts w:ascii="Calibri" w:eastAsia="Avenir Next Demi Bold" w:hAnsi="Calibri" w:cs="Avenir Next Demi Bold"/>
          <w:b/>
          <w:color w:val="011892"/>
          <w:sz w:val="28"/>
          <w:szCs w:val="28"/>
          <w:u w:val="single"/>
        </w:rPr>
      </w:pPr>
      <w:r w:rsidRPr="005A279D">
        <w:rPr>
          <w:rFonts w:ascii="Calibri" w:hAnsi="Calibri"/>
          <w:b/>
          <w:color w:val="011892"/>
          <w:sz w:val="28"/>
          <w:szCs w:val="28"/>
          <w:u w:val="single"/>
        </w:rPr>
        <w:lastRenderedPageBreak/>
        <w:t>Feedback</w:t>
      </w:r>
      <w:r>
        <w:rPr>
          <w:rFonts w:ascii="Calibri" w:hAnsi="Calibri"/>
          <w:b/>
          <w:color w:val="011892"/>
          <w:sz w:val="28"/>
          <w:szCs w:val="28"/>
          <w:u w:val="single"/>
        </w:rPr>
        <w:t xml:space="preserve"> and Acknowledgment</w:t>
      </w:r>
    </w:p>
    <w:p w14:paraId="28D8B9DB" w14:textId="77777777" w:rsidR="00AE4555" w:rsidRPr="00DA09F4" w:rsidRDefault="00AE4555" w:rsidP="00AE4555">
      <w:pPr>
        <w:pStyle w:val="Body"/>
        <w:rPr>
          <w:rFonts w:ascii="Calibri" w:eastAsia="Avenir Next Demi Bold" w:hAnsi="Calibri" w:cs="Avenir Next Demi Bold"/>
          <w:color w:val="578625"/>
          <w:sz w:val="28"/>
          <w:szCs w:val="28"/>
        </w:rPr>
      </w:pPr>
    </w:p>
    <w:p w14:paraId="1D5EC820" w14:textId="17D3CBE6" w:rsidR="00AE4555" w:rsidRPr="005A279D"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#16</w:t>
      </w:r>
      <w:r w:rsidRPr="005A279D">
        <w:rPr>
          <w:rFonts w:ascii="Calibri" w:hAnsi="Calibri"/>
          <w:b/>
          <w:color w:val="578625"/>
          <w:sz w:val="28"/>
          <w:szCs w:val="28"/>
        </w:rPr>
        <w:t>: Myths of Reinforcement</w:t>
      </w:r>
    </w:p>
    <w:p w14:paraId="583024A1" w14:textId="77777777" w:rsidR="00AE4555" w:rsidRDefault="00AE4555" w:rsidP="00AE4555">
      <w:pPr>
        <w:pStyle w:val="Default"/>
        <w:rPr>
          <w:rFonts w:ascii="Calibri" w:hAnsi="Calibri"/>
          <w:sz w:val="26"/>
          <w:szCs w:val="26"/>
        </w:rPr>
      </w:pPr>
      <w:r w:rsidRPr="00DA09F4">
        <w:rPr>
          <w:rFonts w:ascii="Calibri" w:hAnsi="Calibri"/>
          <w:sz w:val="26"/>
          <w:szCs w:val="26"/>
        </w:rPr>
        <w:t>Together as a team, go to a piece of chart paper</w:t>
      </w:r>
      <w:r>
        <w:rPr>
          <w:rFonts w:ascii="Calibri" w:hAnsi="Calibri"/>
          <w:sz w:val="26"/>
          <w:szCs w:val="26"/>
        </w:rPr>
        <w:t xml:space="preserve"> that corresponds with your assigned number</w:t>
      </w:r>
      <w:r w:rsidRPr="00DA09F4">
        <w:rPr>
          <w:rFonts w:ascii="Calibri" w:hAnsi="Calibri"/>
          <w:sz w:val="26"/>
          <w:szCs w:val="26"/>
        </w:rPr>
        <w:t>. Write down one counterargument to the statement on the chart paper. Each statement has to do with concerns about reinforcement systems. Move to the next piece of chart paper and repeat until your team has written one counterargument on each piece of chart paper. The box below is available for you to take notes:</w:t>
      </w:r>
    </w:p>
    <w:p w14:paraId="03FD65C7" w14:textId="77777777" w:rsidR="00AE4555" w:rsidRDefault="00AE4555">
      <w:pPr>
        <w:pStyle w:val="Body"/>
        <w:rPr>
          <w:rFonts w:ascii="Calibri" w:hAnsi="Calibri"/>
          <w:b/>
          <w:color w:val="011892"/>
          <w:sz w:val="28"/>
          <w:szCs w:val="28"/>
          <w:u w:val="single"/>
        </w:rPr>
      </w:pPr>
    </w:p>
    <w:p w14:paraId="73310898" w14:textId="1F5D54FD" w:rsidR="00AE4555" w:rsidRDefault="00AE4555">
      <w:pPr>
        <w:pStyle w:val="Body"/>
        <w:rPr>
          <w:rFonts w:ascii="Calibri" w:hAnsi="Calibri"/>
          <w:b/>
          <w:color w:val="011892"/>
          <w:sz w:val="28"/>
          <w:szCs w:val="28"/>
          <w:u w:val="single"/>
        </w:rPr>
      </w:pPr>
      <w:r w:rsidRPr="00DA09F4">
        <w:rPr>
          <w:rFonts w:ascii="Calibri" w:hAnsi="Calibri"/>
          <w:noProof/>
        </w:rPr>
        <mc:AlternateContent>
          <mc:Choice Requires="wps">
            <w:drawing>
              <wp:anchor distT="0" distB="0" distL="0" distR="0" simplePos="0" relativeHeight="251894784" behindDoc="0" locked="0" layoutInCell="1" allowOverlap="1" wp14:anchorId="5A922368" wp14:editId="33654125">
                <wp:simplePos x="0" y="0"/>
                <wp:positionH relativeFrom="page">
                  <wp:posOffset>914400</wp:posOffset>
                </wp:positionH>
                <wp:positionV relativeFrom="page">
                  <wp:posOffset>3006090</wp:posOffset>
                </wp:positionV>
                <wp:extent cx="5934075" cy="5373370"/>
                <wp:effectExtent l="0" t="0" r="0" b="0"/>
                <wp:wrapTopAndBottom distT="0" distB="0"/>
                <wp:docPr id="1073741842" name="officeArt object"/>
                <wp:cNvGraphicFramePr/>
                <a:graphic xmlns:a="http://schemas.openxmlformats.org/drawingml/2006/main">
                  <a:graphicData uri="http://schemas.microsoft.com/office/word/2010/wordprocessingShape">
                    <wps:wsp>
                      <wps:cNvSpPr/>
                      <wps:spPr>
                        <a:xfrm>
                          <a:off x="0" y="0"/>
                          <a:ext cx="5934075" cy="5373370"/>
                        </a:xfrm>
                        <a:prstGeom prst="rect">
                          <a:avLst/>
                        </a:prstGeom>
                      </wps:spPr>
                      <wps:txbx>
                        <w:txbxContent>
                          <w:tbl>
                            <w:tblPr>
                              <w:tblW w:w="9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A01E38" w14:paraId="69F141A9" w14:textId="77777777">
                              <w:trPr>
                                <w:trHeight w:val="340"/>
                              </w:trPr>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23A66E" w14:textId="77777777" w:rsidR="00A01E38" w:rsidRPr="005A279D" w:rsidRDefault="00A01E38">
                                  <w:pPr>
                                    <w:pStyle w:val="TableStyle2"/>
                                    <w:jc w:val="center"/>
                                    <w:rPr>
                                      <w:rFonts w:ascii="Calibri" w:hAnsi="Calibri"/>
                                      <w:b/>
                                    </w:rPr>
                                  </w:pPr>
                                  <w:r w:rsidRPr="005A279D">
                                    <w:rPr>
                                      <w:rFonts w:ascii="Calibri" w:hAnsi="Calibri"/>
                                      <w:b/>
                                      <w:sz w:val="24"/>
                                      <w:szCs w:val="24"/>
                                    </w:rPr>
                                    <w:t>Myths</w:t>
                                  </w:r>
                                </w:p>
                              </w:tc>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B4A380" w14:textId="77777777" w:rsidR="00A01E38" w:rsidRPr="005A279D" w:rsidRDefault="00A01E38">
                                  <w:pPr>
                                    <w:pStyle w:val="TableStyle2"/>
                                    <w:jc w:val="center"/>
                                    <w:rPr>
                                      <w:rFonts w:ascii="Calibri" w:hAnsi="Calibri"/>
                                      <w:b/>
                                    </w:rPr>
                                  </w:pPr>
                                  <w:r w:rsidRPr="005A279D">
                                    <w:rPr>
                                      <w:rFonts w:ascii="Calibri" w:hAnsi="Calibri"/>
                                      <w:b/>
                                      <w:sz w:val="24"/>
                                      <w:szCs w:val="24"/>
                                    </w:rPr>
                                    <w:t xml:space="preserve">Counterarguments </w:t>
                                  </w:r>
                                </w:p>
                              </w:tc>
                            </w:tr>
                            <w:tr w:rsidR="00A01E38" w14:paraId="04BE7686"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70DA44"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Kids should just be good.</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255CA" w14:textId="77777777" w:rsidR="00A01E38" w:rsidRPr="00C27ABB" w:rsidRDefault="00A01E38" w:rsidP="00FF2D77">
                                  <w:pPr>
                                    <w:pStyle w:val="TableStyle2"/>
                                    <w:jc w:val="center"/>
                                    <w:rPr>
                                      <w:rFonts w:ascii="Calibri" w:hAnsi="Calibri"/>
                                    </w:rPr>
                                  </w:pPr>
                                </w:p>
                                <w:p w14:paraId="10522697" w14:textId="77777777" w:rsidR="00A01E38" w:rsidRPr="00C27ABB" w:rsidRDefault="00A01E38" w:rsidP="00FF2D77">
                                  <w:pPr>
                                    <w:pStyle w:val="TableStyle2"/>
                                    <w:jc w:val="center"/>
                                    <w:rPr>
                                      <w:rFonts w:ascii="Calibri" w:hAnsi="Calibri"/>
                                    </w:rPr>
                                  </w:pPr>
                                </w:p>
                                <w:p w14:paraId="3A9F1A3D" w14:textId="77777777" w:rsidR="00A01E38" w:rsidRPr="00C27ABB" w:rsidRDefault="00A01E38" w:rsidP="00FF2D77">
                                  <w:pPr>
                                    <w:pStyle w:val="TableStyle2"/>
                                    <w:jc w:val="center"/>
                                    <w:rPr>
                                      <w:rFonts w:ascii="Calibri" w:hAnsi="Calibri"/>
                                    </w:rPr>
                                  </w:pPr>
                                </w:p>
                              </w:tc>
                            </w:tr>
                            <w:tr w:rsidR="00A01E38" w14:paraId="56AA61D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5966C"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I don’t want to bribe kids.</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F8795D" w14:textId="77777777" w:rsidR="00A01E38" w:rsidRPr="00C27ABB" w:rsidRDefault="00A01E38" w:rsidP="00FF2D77">
                                  <w:pPr>
                                    <w:pStyle w:val="TableStyle2"/>
                                    <w:jc w:val="center"/>
                                    <w:rPr>
                                      <w:rFonts w:ascii="Calibri" w:hAnsi="Calibri"/>
                                    </w:rPr>
                                  </w:pPr>
                                </w:p>
                                <w:p w14:paraId="2454AD3E" w14:textId="77777777" w:rsidR="00A01E38" w:rsidRPr="00C27ABB" w:rsidRDefault="00A01E38" w:rsidP="00FF2D77">
                                  <w:pPr>
                                    <w:pStyle w:val="TableStyle2"/>
                                    <w:jc w:val="center"/>
                                    <w:rPr>
                                      <w:rFonts w:ascii="Calibri" w:hAnsi="Calibri"/>
                                    </w:rPr>
                                  </w:pPr>
                                </w:p>
                                <w:p w14:paraId="5F86EFCD" w14:textId="77777777" w:rsidR="00A01E38" w:rsidRPr="00C27ABB" w:rsidRDefault="00A01E38" w:rsidP="00FF2D77">
                                  <w:pPr>
                                    <w:pStyle w:val="TableStyle2"/>
                                    <w:jc w:val="center"/>
                                    <w:rPr>
                                      <w:rFonts w:ascii="Calibri" w:hAnsi="Calibri"/>
                                    </w:rPr>
                                  </w:pPr>
                                </w:p>
                              </w:tc>
                            </w:tr>
                            <w:tr w:rsidR="00A01E38" w14:paraId="65827A5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7945AE"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 xml:space="preserve">If we give them </w:t>
                                  </w:r>
                                  <w:proofErr w:type="gramStart"/>
                                  <w:r w:rsidRPr="00C27ABB">
                                    <w:rPr>
                                      <w:rFonts w:ascii="Calibri" w:hAnsi="Calibri"/>
                                      <w:sz w:val="26"/>
                                      <w:szCs w:val="26"/>
                                    </w:rPr>
                                    <w:t>things</w:t>
                                  </w:r>
                                  <w:proofErr w:type="gramEnd"/>
                                  <w:r w:rsidRPr="00C27ABB">
                                    <w:rPr>
                                      <w:rFonts w:ascii="Calibri" w:hAnsi="Calibri"/>
                                      <w:sz w:val="26"/>
                                      <w:szCs w:val="26"/>
                                    </w:rPr>
                                    <w:t xml:space="preserve"> then they are going to expect things all the time.</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7321B8" w14:textId="77777777" w:rsidR="00A01E38" w:rsidRPr="00C27ABB" w:rsidRDefault="00A01E38" w:rsidP="00FF2D77">
                                  <w:pPr>
                                    <w:pStyle w:val="TableStyle2"/>
                                    <w:jc w:val="center"/>
                                    <w:rPr>
                                      <w:rFonts w:ascii="Calibri" w:hAnsi="Calibri"/>
                                    </w:rPr>
                                  </w:pPr>
                                </w:p>
                                <w:p w14:paraId="4FE14CD6" w14:textId="77777777" w:rsidR="00A01E38" w:rsidRPr="00C27ABB" w:rsidRDefault="00A01E38" w:rsidP="00FF2D77">
                                  <w:pPr>
                                    <w:pStyle w:val="TableStyle2"/>
                                    <w:jc w:val="center"/>
                                    <w:rPr>
                                      <w:rFonts w:ascii="Calibri" w:hAnsi="Calibri"/>
                                    </w:rPr>
                                  </w:pPr>
                                </w:p>
                                <w:p w14:paraId="114D820A" w14:textId="77777777" w:rsidR="00A01E38" w:rsidRPr="00C27ABB" w:rsidRDefault="00A01E38" w:rsidP="00FF2D77">
                                  <w:pPr>
                                    <w:pStyle w:val="TableStyle2"/>
                                    <w:jc w:val="center"/>
                                    <w:rPr>
                                      <w:rFonts w:ascii="Calibri" w:hAnsi="Calibri"/>
                                    </w:rPr>
                                  </w:pPr>
                                </w:p>
                              </w:tc>
                            </w:tr>
                            <w:tr w:rsidR="00A01E38" w14:paraId="72F7CA5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9D65F4"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If you reinforce, then there is no punishment.</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5D1A82" w14:textId="77777777" w:rsidR="00A01E38" w:rsidRPr="00C27ABB" w:rsidRDefault="00A01E38" w:rsidP="00FF2D77">
                                  <w:pPr>
                                    <w:pStyle w:val="TableStyle2"/>
                                    <w:jc w:val="center"/>
                                    <w:rPr>
                                      <w:rFonts w:ascii="Calibri" w:hAnsi="Calibri"/>
                                    </w:rPr>
                                  </w:pPr>
                                </w:p>
                                <w:p w14:paraId="3CCEB10A" w14:textId="77777777" w:rsidR="00A01E38" w:rsidRPr="00C27ABB" w:rsidRDefault="00A01E38" w:rsidP="00FF2D77">
                                  <w:pPr>
                                    <w:pStyle w:val="TableStyle2"/>
                                    <w:jc w:val="center"/>
                                    <w:rPr>
                                      <w:rFonts w:ascii="Calibri" w:hAnsi="Calibri"/>
                                    </w:rPr>
                                  </w:pPr>
                                </w:p>
                                <w:p w14:paraId="606A8EDE" w14:textId="77777777" w:rsidR="00A01E38" w:rsidRPr="00C27ABB" w:rsidRDefault="00A01E38" w:rsidP="00FF2D77">
                                  <w:pPr>
                                    <w:pStyle w:val="TableStyle2"/>
                                    <w:jc w:val="center"/>
                                    <w:rPr>
                                      <w:rFonts w:ascii="Calibri" w:hAnsi="Calibri"/>
                                    </w:rPr>
                                  </w:pPr>
                                </w:p>
                              </w:tc>
                            </w:tr>
                            <w:tr w:rsidR="00A01E38" w14:paraId="7C1DA4F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1B4B52"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Reinforcement decreases intrinsic motivation.</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25543E" w14:textId="77777777" w:rsidR="00A01E38" w:rsidRPr="00C27ABB" w:rsidRDefault="00A01E38" w:rsidP="00FF2D77">
                                  <w:pPr>
                                    <w:pStyle w:val="TableStyle2"/>
                                    <w:jc w:val="center"/>
                                    <w:rPr>
                                      <w:rFonts w:ascii="Calibri" w:hAnsi="Calibri"/>
                                    </w:rPr>
                                  </w:pPr>
                                </w:p>
                              </w:tc>
                            </w:tr>
                            <w:tr w:rsidR="00A01E38" w14:paraId="7A89F429" w14:textId="77777777" w:rsidTr="00FF2D77">
                              <w:trPr>
                                <w:trHeight w:val="1046"/>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4F6F48"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Why should I reward them for doing what they are supposed to do?</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A6CC9E4" w14:textId="77777777" w:rsidR="00A01E38" w:rsidRPr="00C27ABB" w:rsidRDefault="00A01E38" w:rsidP="00FF2D77">
                                  <w:pPr>
                                    <w:pStyle w:val="TableStyle2"/>
                                    <w:jc w:val="center"/>
                                    <w:rPr>
                                      <w:rFonts w:ascii="Calibri" w:hAnsi="Calibri"/>
                                    </w:rPr>
                                  </w:pPr>
                                </w:p>
                              </w:tc>
                            </w:tr>
                            <w:tr w:rsidR="00A01E38" w14:paraId="5BD2F99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68BBEA"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Reinforcement takes away too much time from teaching.</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FDAC97" w14:textId="77777777" w:rsidR="00A01E38" w:rsidRPr="00C27ABB" w:rsidRDefault="00A01E38" w:rsidP="00FF2D77">
                                  <w:pPr>
                                    <w:pStyle w:val="TableStyle2"/>
                                    <w:jc w:val="center"/>
                                    <w:rPr>
                                      <w:rFonts w:ascii="Calibri" w:hAnsi="Calibri"/>
                                    </w:rPr>
                                  </w:pPr>
                                </w:p>
                              </w:tc>
                            </w:tr>
                          </w:tbl>
                          <w:p w14:paraId="47BEF74B" w14:textId="77777777" w:rsidR="00A01E38" w:rsidRDefault="00A01E38" w:rsidP="00AE4555"/>
                        </w:txbxContent>
                      </wps:txbx>
                      <wps:bodyPr lIns="0" tIns="0" rIns="0" bIns="0">
                        <a:spAutoFit/>
                      </wps:bodyPr>
                    </wps:wsp>
                  </a:graphicData>
                </a:graphic>
              </wp:anchor>
            </w:drawing>
          </mc:Choice>
          <mc:Fallback>
            <w:pict>
              <v:rect w14:anchorId="5A922368" id="officeArt object" o:spid="_x0000_s1040" style="position:absolute;margin-left:1in;margin-top:236.7pt;width:467.25pt;height:423.1pt;z-index:25189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" filled="f" stroked="f">
                <v:textbox style="mso-fit-shape-to-text:t" inset="0,0,0,0">
                  <w:txbxContent>
                    <w:tbl>
                      <w:tblPr>
                        <w:tblW w:w="9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A01E38" w14:paraId="69F141A9" w14:textId="77777777">
                        <w:trPr>
                          <w:trHeight w:val="340"/>
                        </w:trPr>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23A66E" w14:textId="77777777" w:rsidR="00A01E38" w:rsidRPr="005A279D" w:rsidRDefault="00A01E38">
                            <w:pPr>
                              <w:pStyle w:val="TableStyle2"/>
                              <w:jc w:val="center"/>
                              <w:rPr>
                                <w:rFonts w:ascii="Calibri" w:hAnsi="Calibri"/>
                                <w:b/>
                              </w:rPr>
                            </w:pPr>
                            <w:r w:rsidRPr="005A279D">
                              <w:rPr>
                                <w:rFonts w:ascii="Calibri" w:hAnsi="Calibri"/>
                                <w:b/>
                                <w:sz w:val="24"/>
                                <w:szCs w:val="24"/>
                              </w:rPr>
                              <w:t>Myths</w:t>
                            </w:r>
                          </w:p>
                        </w:tc>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B4A380" w14:textId="77777777" w:rsidR="00A01E38" w:rsidRPr="005A279D" w:rsidRDefault="00A01E38">
                            <w:pPr>
                              <w:pStyle w:val="TableStyle2"/>
                              <w:jc w:val="center"/>
                              <w:rPr>
                                <w:rFonts w:ascii="Calibri" w:hAnsi="Calibri"/>
                                <w:b/>
                              </w:rPr>
                            </w:pPr>
                            <w:r w:rsidRPr="005A279D">
                              <w:rPr>
                                <w:rFonts w:ascii="Calibri" w:hAnsi="Calibri"/>
                                <w:b/>
                                <w:sz w:val="24"/>
                                <w:szCs w:val="24"/>
                              </w:rPr>
                              <w:t xml:space="preserve">Counterarguments </w:t>
                            </w:r>
                          </w:p>
                        </w:tc>
                      </w:tr>
                      <w:tr w:rsidR="00A01E38" w14:paraId="04BE7686"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70DA44"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Kids should just be good.</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255CA" w14:textId="77777777" w:rsidR="00A01E38" w:rsidRPr="00C27ABB" w:rsidRDefault="00A01E38" w:rsidP="00FF2D77">
                            <w:pPr>
                              <w:pStyle w:val="TableStyle2"/>
                              <w:jc w:val="center"/>
                              <w:rPr>
                                <w:rFonts w:ascii="Calibri" w:hAnsi="Calibri"/>
                              </w:rPr>
                            </w:pPr>
                          </w:p>
                          <w:p w14:paraId="10522697" w14:textId="77777777" w:rsidR="00A01E38" w:rsidRPr="00C27ABB" w:rsidRDefault="00A01E38" w:rsidP="00FF2D77">
                            <w:pPr>
                              <w:pStyle w:val="TableStyle2"/>
                              <w:jc w:val="center"/>
                              <w:rPr>
                                <w:rFonts w:ascii="Calibri" w:hAnsi="Calibri"/>
                              </w:rPr>
                            </w:pPr>
                          </w:p>
                          <w:p w14:paraId="3A9F1A3D" w14:textId="77777777" w:rsidR="00A01E38" w:rsidRPr="00C27ABB" w:rsidRDefault="00A01E38" w:rsidP="00FF2D77">
                            <w:pPr>
                              <w:pStyle w:val="TableStyle2"/>
                              <w:jc w:val="center"/>
                              <w:rPr>
                                <w:rFonts w:ascii="Calibri" w:hAnsi="Calibri"/>
                              </w:rPr>
                            </w:pPr>
                          </w:p>
                        </w:tc>
                      </w:tr>
                      <w:tr w:rsidR="00A01E38" w14:paraId="56AA61D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5966C"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I don’t want to bribe kids.</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F8795D" w14:textId="77777777" w:rsidR="00A01E38" w:rsidRPr="00C27ABB" w:rsidRDefault="00A01E38" w:rsidP="00FF2D77">
                            <w:pPr>
                              <w:pStyle w:val="TableStyle2"/>
                              <w:jc w:val="center"/>
                              <w:rPr>
                                <w:rFonts w:ascii="Calibri" w:hAnsi="Calibri"/>
                              </w:rPr>
                            </w:pPr>
                          </w:p>
                          <w:p w14:paraId="2454AD3E" w14:textId="77777777" w:rsidR="00A01E38" w:rsidRPr="00C27ABB" w:rsidRDefault="00A01E38" w:rsidP="00FF2D77">
                            <w:pPr>
                              <w:pStyle w:val="TableStyle2"/>
                              <w:jc w:val="center"/>
                              <w:rPr>
                                <w:rFonts w:ascii="Calibri" w:hAnsi="Calibri"/>
                              </w:rPr>
                            </w:pPr>
                          </w:p>
                          <w:p w14:paraId="5F86EFCD" w14:textId="77777777" w:rsidR="00A01E38" w:rsidRPr="00C27ABB" w:rsidRDefault="00A01E38" w:rsidP="00FF2D77">
                            <w:pPr>
                              <w:pStyle w:val="TableStyle2"/>
                              <w:jc w:val="center"/>
                              <w:rPr>
                                <w:rFonts w:ascii="Calibri" w:hAnsi="Calibri"/>
                              </w:rPr>
                            </w:pPr>
                          </w:p>
                        </w:tc>
                      </w:tr>
                      <w:tr w:rsidR="00A01E38" w14:paraId="65827A5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7945AE"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 xml:space="preserve">If we give them </w:t>
                            </w:r>
                            <w:proofErr w:type="gramStart"/>
                            <w:r w:rsidRPr="00C27ABB">
                              <w:rPr>
                                <w:rFonts w:ascii="Calibri" w:hAnsi="Calibri"/>
                                <w:sz w:val="26"/>
                                <w:szCs w:val="26"/>
                              </w:rPr>
                              <w:t>things</w:t>
                            </w:r>
                            <w:proofErr w:type="gramEnd"/>
                            <w:r w:rsidRPr="00C27ABB">
                              <w:rPr>
                                <w:rFonts w:ascii="Calibri" w:hAnsi="Calibri"/>
                                <w:sz w:val="26"/>
                                <w:szCs w:val="26"/>
                              </w:rPr>
                              <w:t xml:space="preserve"> then they are going to expect things all the time.</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7321B8" w14:textId="77777777" w:rsidR="00A01E38" w:rsidRPr="00C27ABB" w:rsidRDefault="00A01E38" w:rsidP="00FF2D77">
                            <w:pPr>
                              <w:pStyle w:val="TableStyle2"/>
                              <w:jc w:val="center"/>
                              <w:rPr>
                                <w:rFonts w:ascii="Calibri" w:hAnsi="Calibri"/>
                              </w:rPr>
                            </w:pPr>
                          </w:p>
                          <w:p w14:paraId="4FE14CD6" w14:textId="77777777" w:rsidR="00A01E38" w:rsidRPr="00C27ABB" w:rsidRDefault="00A01E38" w:rsidP="00FF2D77">
                            <w:pPr>
                              <w:pStyle w:val="TableStyle2"/>
                              <w:jc w:val="center"/>
                              <w:rPr>
                                <w:rFonts w:ascii="Calibri" w:hAnsi="Calibri"/>
                              </w:rPr>
                            </w:pPr>
                          </w:p>
                          <w:p w14:paraId="114D820A" w14:textId="77777777" w:rsidR="00A01E38" w:rsidRPr="00C27ABB" w:rsidRDefault="00A01E38" w:rsidP="00FF2D77">
                            <w:pPr>
                              <w:pStyle w:val="TableStyle2"/>
                              <w:jc w:val="center"/>
                              <w:rPr>
                                <w:rFonts w:ascii="Calibri" w:hAnsi="Calibri"/>
                              </w:rPr>
                            </w:pPr>
                          </w:p>
                        </w:tc>
                      </w:tr>
                      <w:tr w:rsidR="00A01E38" w14:paraId="72F7CA5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9D65F4"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If you reinforce, then there is no punishment.</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5D1A82" w14:textId="77777777" w:rsidR="00A01E38" w:rsidRPr="00C27ABB" w:rsidRDefault="00A01E38" w:rsidP="00FF2D77">
                            <w:pPr>
                              <w:pStyle w:val="TableStyle2"/>
                              <w:jc w:val="center"/>
                              <w:rPr>
                                <w:rFonts w:ascii="Calibri" w:hAnsi="Calibri"/>
                              </w:rPr>
                            </w:pPr>
                          </w:p>
                          <w:p w14:paraId="3CCEB10A" w14:textId="77777777" w:rsidR="00A01E38" w:rsidRPr="00C27ABB" w:rsidRDefault="00A01E38" w:rsidP="00FF2D77">
                            <w:pPr>
                              <w:pStyle w:val="TableStyle2"/>
                              <w:jc w:val="center"/>
                              <w:rPr>
                                <w:rFonts w:ascii="Calibri" w:hAnsi="Calibri"/>
                              </w:rPr>
                            </w:pPr>
                          </w:p>
                          <w:p w14:paraId="606A8EDE" w14:textId="77777777" w:rsidR="00A01E38" w:rsidRPr="00C27ABB" w:rsidRDefault="00A01E38" w:rsidP="00FF2D77">
                            <w:pPr>
                              <w:pStyle w:val="TableStyle2"/>
                              <w:jc w:val="center"/>
                              <w:rPr>
                                <w:rFonts w:ascii="Calibri" w:hAnsi="Calibri"/>
                              </w:rPr>
                            </w:pPr>
                          </w:p>
                        </w:tc>
                      </w:tr>
                      <w:tr w:rsidR="00A01E38" w14:paraId="7C1DA4F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1B4B52"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Reinforcement decreases intrinsic motivation.</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25543E" w14:textId="77777777" w:rsidR="00A01E38" w:rsidRPr="00C27ABB" w:rsidRDefault="00A01E38" w:rsidP="00FF2D77">
                            <w:pPr>
                              <w:pStyle w:val="TableStyle2"/>
                              <w:jc w:val="center"/>
                              <w:rPr>
                                <w:rFonts w:ascii="Calibri" w:hAnsi="Calibri"/>
                              </w:rPr>
                            </w:pPr>
                          </w:p>
                        </w:tc>
                      </w:tr>
                      <w:tr w:rsidR="00A01E38" w14:paraId="7A89F429" w14:textId="77777777" w:rsidTr="00FF2D77">
                        <w:trPr>
                          <w:trHeight w:val="1046"/>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4F6F48"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Why should I reward them for doing what they are supposed to do?</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A6CC9E4" w14:textId="77777777" w:rsidR="00A01E38" w:rsidRPr="00C27ABB" w:rsidRDefault="00A01E38" w:rsidP="00FF2D77">
                            <w:pPr>
                              <w:pStyle w:val="TableStyle2"/>
                              <w:jc w:val="center"/>
                              <w:rPr>
                                <w:rFonts w:ascii="Calibri" w:hAnsi="Calibri"/>
                              </w:rPr>
                            </w:pPr>
                          </w:p>
                        </w:tc>
                      </w:tr>
                      <w:tr w:rsidR="00A01E38" w14:paraId="5BD2F99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68BBEA" w14:textId="77777777" w:rsidR="00A01E38" w:rsidRPr="00C27ABB" w:rsidRDefault="00A01E38" w:rsidP="00FF2D77">
                            <w:pPr>
                              <w:pStyle w:val="TableStyle2"/>
                              <w:jc w:val="center"/>
                              <w:rPr>
                                <w:rFonts w:ascii="Calibri" w:hAnsi="Calibri"/>
                                <w:sz w:val="26"/>
                                <w:szCs w:val="26"/>
                              </w:rPr>
                            </w:pPr>
                            <w:r w:rsidRPr="00C27ABB">
                              <w:rPr>
                                <w:rFonts w:ascii="Calibri" w:hAnsi="Calibri"/>
                                <w:sz w:val="26"/>
                                <w:szCs w:val="26"/>
                              </w:rPr>
                              <w:t>Reinforcement takes away too much time from teaching.</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FDAC97" w14:textId="77777777" w:rsidR="00A01E38" w:rsidRPr="00C27ABB" w:rsidRDefault="00A01E38" w:rsidP="00FF2D77">
                            <w:pPr>
                              <w:pStyle w:val="TableStyle2"/>
                              <w:jc w:val="center"/>
                              <w:rPr>
                                <w:rFonts w:ascii="Calibri" w:hAnsi="Calibri"/>
                              </w:rPr>
                            </w:pPr>
                          </w:p>
                        </w:tc>
                      </w:tr>
                    </w:tbl>
                    <w:p w14:paraId="47BEF74B" w14:textId="77777777" w:rsidR="00A01E38" w:rsidRDefault="00A01E38" w:rsidP="00AE4555"/>
                  </w:txbxContent>
                </v:textbox>
                <w10:wrap type="topAndBottom" anchorx="page" anchory="page"/>
              </v:rect>
            </w:pict>
          </mc:Fallback>
        </mc:AlternateContent>
      </w:r>
    </w:p>
    <w:p w14:paraId="2B364395" w14:textId="77777777" w:rsidR="00AE4555" w:rsidRDefault="00AE4555">
      <w:pPr>
        <w:pStyle w:val="Body"/>
        <w:rPr>
          <w:rFonts w:ascii="Calibri" w:hAnsi="Calibri"/>
          <w:b/>
          <w:color w:val="011892"/>
          <w:sz w:val="28"/>
          <w:szCs w:val="28"/>
          <w:u w:val="single"/>
        </w:rPr>
      </w:pPr>
    </w:p>
    <w:p w14:paraId="60BCC27F" w14:textId="77777777" w:rsidR="00AE4555" w:rsidRPr="004E65CB"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lastRenderedPageBreak/>
        <w:t>Activity #17</w:t>
      </w:r>
      <w:r w:rsidRPr="004E65CB">
        <w:rPr>
          <w:rFonts w:ascii="Calibri" w:hAnsi="Calibri"/>
          <w:b/>
          <w:color w:val="578625"/>
          <w:sz w:val="28"/>
          <w:szCs w:val="28"/>
        </w:rPr>
        <w:t>: Reinforcer Relay</w:t>
      </w:r>
    </w:p>
    <w:p w14:paraId="447E7381" w14:textId="4EA0361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 xml:space="preserve">Your team will need to </w:t>
      </w:r>
      <w:r w:rsidR="000A379A">
        <w:rPr>
          <w:rFonts w:ascii="Calibri" w:hAnsi="Calibri"/>
          <w:sz w:val="26"/>
          <w:szCs w:val="26"/>
        </w:rPr>
        <w:t>find the colored paper on your table. When the relay begins,</w:t>
      </w:r>
      <w:r w:rsidRPr="00DA09F4">
        <w:rPr>
          <w:rFonts w:ascii="Calibri" w:hAnsi="Calibri"/>
          <w:sz w:val="26"/>
          <w:szCs w:val="26"/>
        </w:rPr>
        <w:t xml:space="preserve"> team member will take turns writing down an idea for a reinforcer</w:t>
      </w:r>
      <w:r w:rsidR="00485050">
        <w:rPr>
          <w:rFonts w:ascii="Calibri" w:hAnsi="Calibri"/>
          <w:sz w:val="26"/>
          <w:szCs w:val="26"/>
        </w:rPr>
        <w:t xml:space="preserve"> and pass the sheet to the right</w:t>
      </w:r>
      <w:r w:rsidRPr="00DA09F4">
        <w:rPr>
          <w:rFonts w:ascii="Calibri" w:hAnsi="Calibri"/>
          <w:sz w:val="26"/>
          <w:szCs w:val="26"/>
        </w:rPr>
        <w:t xml:space="preserve">. The goal is to write down as many ideas as possible in one minute. The </w:t>
      </w:r>
      <w:r>
        <w:rPr>
          <w:rFonts w:ascii="Calibri" w:hAnsi="Calibri"/>
          <w:sz w:val="26"/>
          <w:szCs w:val="26"/>
        </w:rPr>
        <w:t xml:space="preserve">team with the most ideas wins! </w:t>
      </w:r>
      <w:r w:rsidRPr="00DA09F4">
        <w:rPr>
          <w:rFonts w:ascii="Calibri" w:hAnsi="Calibri"/>
          <w:sz w:val="26"/>
          <w:szCs w:val="26"/>
        </w:rPr>
        <w:t>Space is available below to take notes.</w:t>
      </w:r>
    </w:p>
    <w:p w14:paraId="4221EEE2" w14:textId="77777777" w:rsidR="00AE4555" w:rsidRPr="00DA09F4" w:rsidRDefault="00AE4555" w:rsidP="00AE4555">
      <w:pPr>
        <w:pStyle w:val="Body"/>
        <w:rPr>
          <w:rFonts w:ascii="Calibri" w:eastAsia="Avenir Next" w:hAnsi="Calibri" w:cs="Avenir Next"/>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AE4555" w:rsidRPr="00DA09F4" w14:paraId="0A2BB710" w14:textId="77777777" w:rsidTr="00FF2D77">
        <w:trPr>
          <w:trHeight w:val="34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3A7874" w14:textId="77777777" w:rsidR="00AE4555" w:rsidRPr="007A401B" w:rsidRDefault="00AE4555" w:rsidP="00FF2D77">
            <w:pPr>
              <w:pStyle w:val="TableStyle2"/>
              <w:jc w:val="center"/>
              <w:rPr>
                <w:rFonts w:ascii="Calibri" w:hAnsi="Calibri"/>
                <w:b/>
                <w:sz w:val="26"/>
                <w:szCs w:val="26"/>
              </w:rPr>
            </w:pPr>
            <w:r w:rsidRPr="007A401B">
              <w:rPr>
                <w:rFonts w:ascii="Calibri" w:hAnsi="Calibri"/>
                <w:b/>
                <w:sz w:val="26"/>
                <w:szCs w:val="26"/>
              </w:rPr>
              <w:t>Reinforcer Relay Notes</w:t>
            </w:r>
          </w:p>
        </w:tc>
      </w:tr>
      <w:tr w:rsidR="00AE4555" w:rsidRPr="00DA09F4" w14:paraId="4974893C" w14:textId="77777777" w:rsidTr="00FF2D77">
        <w:trPr>
          <w:trHeight w:val="368"/>
        </w:trPr>
        <w:tc>
          <w:tcPr>
            <w:tcW w:w="4670" w:type="dxa"/>
            <w:tcBorders>
              <w:top w:val="single" w:sz="8" w:space="0" w:color="515151"/>
              <w:left w:val="single" w:sz="8" w:space="0" w:color="515151"/>
              <w:bottom w:val="single" w:sz="8" w:space="0" w:color="515151"/>
              <w:right w:val="single" w:sz="8" w:space="0" w:color="515151"/>
            </w:tcBorders>
            <w:shd w:val="clear" w:color="auto" w:fill="BFBFBF" w:themeFill="background1" w:themeFillShade="BF"/>
            <w:tcMar>
              <w:top w:w="80" w:type="dxa"/>
              <w:left w:w="80" w:type="dxa"/>
              <w:bottom w:w="80" w:type="dxa"/>
              <w:right w:w="80" w:type="dxa"/>
            </w:tcMar>
          </w:tcPr>
          <w:p w14:paraId="4A1A87C6" w14:textId="77777777" w:rsidR="00AE4555" w:rsidRPr="007A401B" w:rsidRDefault="00AE4555" w:rsidP="00FF2D77">
            <w:pPr>
              <w:pStyle w:val="TableStyle2"/>
              <w:jc w:val="center"/>
              <w:rPr>
                <w:rFonts w:ascii="Calibri" w:hAnsi="Calibri"/>
                <w:sz w:val="26"/>
                <w:szCs w:val="26"/>
              </w:rPr>
            </w:pPr>
            <w:r w:rsidRPr="007A401B">
              <w:rPr>
                <w:rFonts w:ascii="Calibri" w:hAnsi="Calibri"/>
                <w:b/>
                <w:sz w:val="26"/>
                <w:szCs w:val="26"/>
              </w:rPr>
              <w:t>Ideas for Individual Students</w:t>
            </w:r>
          </w:p>
        </w:tc>
        <w:tc>
          <w:tcPr>
            <w:tcW w:w="4670" w:type="dxa"/>
            <w:tcBorders>
              <w:top w:val="single" w:sz="8" w:space="0" w:color="515151"/>
              <w:left w:val="single" w:sz="8" w:space="0" w:color="515151"/>
              <w:bottom w:val="single" w:sz="8" w:space="0" w:color="515151"/>
              <w:right w:val="single" w:sz="8" w:space="0" w:color="515151"/>
            </w:tcBorders>
            <w:shd w:val="clear" w:color="auto" w:fill="BFBFBF" w:themeFill="background1" w:themeFillShade="BF"/>
          </w:tcPr>
          <w:p w14:paraId="76D7A226" w14:textId="77777777" w:rsidR="00AE4555" w:rsidRPr="007A401B" w:rsidRDefault="00AE4555" w:rsidP="00FF2D77">
            <w:pPr>
              <w:pStyle w:val="TableStyle2"/>
              <w:jc w:val="center"/>
              <w:rPr>
                <w:rFonts w:ascii="Calibri" w:hAnsi="Calibri"/>
                <w:sz w:val="26"/>
                <w:szCs w:val="26"/>
              </w:rPr>
            </w:pPr>
            <w:r w:rsidRPr="007A401B">
              <w:rPr>
                <w:rFonts w:ascii="Calibri" w:hAnsi="Calibri"/>
                <w:b/>
                <w:sz w:val="26"/>
                <w:szCs w:val="26"/>
              </w:rPr>
              <w:t>Ideas for Groups of Students</w:t>
            </w:r>
          </w:p>
        </w:tc>
      </w:tr>
      <w:tr w:rsidR="00AE4555" w:rsidRPr="00DA09F4" w14:paraId="3300C3EB" w14:textId="77777777" w:rsidTr="00FF2D77">
        <w:trPr>
          <w:trHeight w:val="314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C19F56" w14:textId="77777777" w:rsidR="00AE4555" w:rsidRPr="00DA09F4" w:rsidRDefault="00AE4555" w:rsidP="00FF2D77">
            <w:pPr>
              <w:pStyle w:val="TableStyle2"/>
              <w:rPr>
                <w:rFonts w:ascii="Calibri" w:hAnsi="Calibri"/>
              </w:rPr>
            </w:pPr>
          </w:p>
        </w:tc>
        <w:tc>
          <w:tcPr>
            <w:tcW w:w="4670" w:type="dxa"/>
            <w:tcBorders>
              <w:top w:val="single" w:sz="8" w:space="0" w:color="515151"/>
              <w:left w:val="single" w:sz="8" w:space="0" w:color="515151"/>
              <w:bottom w:val="single" w:sz="8" w:space="0" w:color="515151"/>
              <w:right w:val="single" w:sz="8" w:space="0" w:color="515151"/>
            </w:tcBorders>
            <w:shd w:val="clear" w:color="auto" w:fill="FEFEFE"/>
          </w:tcPr>
          <w:p w14:paraId="1D0A663C" w14:textId="77777777" w:rsidR="00AE4555" w:rsidRPr="00DA09F4" w:rsidRDefault="00AE4555" w:rsidP="00FF2D77">
            <w:pPr>
              <w:pStyle w:val="TableStyle2"/>
              <w:rPr>
                <w:rFonts w:ascii="Calibri" w:hAnsi="Calibri"/>
              </w:rPr>
            </w:pPr>
          </w:p>
        </w:tc>
      </w:tr>
    </w:tbl>
    <w:p w14:paraId="77FDDAB8" w14:textId="77777777" w:rsidR="00AE4555" w:rsidRDefault="00AE4555">
      <w:pPr>
        <w:pStyle w:val="Body"/>
        <w:rPr>
          <w:rFonts w:ascii="Calibri" w:hAnsi="Calibri"/>
          <w:b/>
          <w:color w:val="011892"/>
          <w:sz w:val="28"/>
          <w:szCs w:val="28"/>
          <w:u w:val="single"/>
        </w:rPr>
      </w:pPr>
    </w:p>
    <w:p w14:paraId="4EBA6F20" w14:textId="5824F43C" w:rsidR="00AE4555" w:rsidRDefault="00AE4555" w:rsidP="00AE4555">
      <w:pPr>
        <w:pStyle w:val="Body"/>
        <w:rPr>
          <w:rFonts w:ascii="Calibri" w:hAnsi="Calibri"/>
          <w:b/>
          <w:color w:val="578625"/>
          <w:sz w:val="28"/>
          <w:szCs w:val="28"/>
        </w:rPr>
      </w:pPr>
      <w:r w:rsidRPr="00DA09F4">
        <w:rPr>
          <w:rFonts w:ascii="Calibri" w:hAnsi="Calibri"/>
          <w:noProof/>
        </w:rPr>
        <w:drawing>
          <wp:anchor distT="0" distB="0" distL="114300" distR="114300" simplePos="0" relativeHeight="251896832" behindDoc="0" locked="0" layoutInCell="1" allowOverlap="1" wp14:anchorId="56CC62B5" wp14:editId="160F4BAD">
            <wp:simplePos x="0" y="0"/>
            <wp:positionH relativeFrom="column">
              <wp:posOffset>-673100</wp:posOffset>
            </wp:positionH>
            <wp:positionV relativeFrom="paragraph">
              <wp:posOffset>216535</wp:posOffset>
            </wp:positionV>
            <wp:extent cx="520700" cy="482600"/>
            <wp:effectExtent l="0" t="0" r="0" b="0"/>
            <wp:wrapNone/>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22A62BF" w14:textId="3B6CCDEE" w:rsidR="00AE4555" w:rsidRPr="004E65CB"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#18</w:t>
      </w:r>
      <w:r w:rsidRPr="004E65CB">
        <w:rPr>
          <w:rFonts w:ascii="Calibri" w:hAnsi="Calibri"/>
          <w:b/>
          <w:color w:val="578625"/>
          <w:sz w:val="28"/>
          <w:szCs w:val="28"/>
        </w:rPr>
        <w:t xml:space="preserve">: Acknowledgement System Matrix </w:t>
      </w:r>
    </w:p>
    <w:p w14:paraId="3F1B1C4B" w14:textId="7777777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Complete the matrix on the next page.</w:t>
      </w:r>
    </w:p>
    <w:p w14:paraId="0E193A19" w14:textId="77777777" w:rsidR="00AE4555" w:rsidRPr="00DA09F4" w:rsidRDefault="00AE4555" w:rsidP="00AE4555">
      <w:pPr>
        <w:pStyle w:val="Body"/>
        <w:rPr>
          <w:rFonts w:ascii="Calibri" w:eastAsia="Avenir Next" w:hAnsi="Calibri" w:cs="Avenir Next"/>
          <w:sz w:val="26"/>
          <w:szCs w:val="26"/>
        </w:rPr>
      </w:pPr>
    </w:p>
    <w:p w14:paraId="78D6842E" w14:textId="7777777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Considerations:</w:t>
      </w:r>
    </w:p>
    <w:p w14:paraId="5899D444"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Consider various ideas for acknowledging students/staff/families/community</w:t>
      </w:r>
    </w:p>
    <w:p w14:paraId="207122C6"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Link system to your behavioral expectations</w:t>
      </w:r>
    </w:p>
    <w:p w14:paraId="2F4FD940"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Use across settings</w:t>
      </w:r>
    </w:p>
    <w:p w14:paraId="254E457E"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Share this acknowledgement system with all stakeholders</w:t>
      </w:r>
    </w:p>
    <w:p w14:paraId="4966F51A" w14:textId="53801C2B" w:rsidR="00AE4555" w:rsidRPr="00AE4555" w:rsidRDefault="00AE4555" w:rsidP="00AE4555">
      <w:pPr>
        <w:rPr>
          <w:rFonts w:ascii="Calibri" w:eastAsia="Avenir Next" w:hAnsi="Calibri" w:cs="Avenir Next"/>
          <w:sz w:val="26"/>
          <w:szCs w:val="26"/>
        </w:rPr>
      </w:pPr>
      <w:r>
        <w:rPr>
          <w:rFonts w:ascii="Calibri" w:eastAsia="Avenir Next" w:hAnsi="Calibri" w:cs="Avenir Next"/>
          <w:sz w:val="26"/>
          <w:szCs w:val="26"/>
        </w:rPr>
        <w:br w:type="page"/>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AE4555" w:rsidRPr="00DA09F4" w14:paraId="4C5E0842" w14:textId="77777777" w:rsidTr="00FF2D77">
        <w:trPr>
          <w:trHeight w:val="48"/>
        </w:trPr>
        <w:tc>
          <w:tcPr>
            <w:tcW w:w="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AD64E4" w14:textId="77777777" w:rsidR="00AE4555" w:rsidRPr="00DA09F4" w:rsidRDefault="00AE4555" w:rsidP="00FF2D77">
            <w:pPr>
              <w:rPr>
                <w:rFonts w:ascii="Calibri" w:hAnsi="Calibri"/>
              </w:rPr>
            </w:pPr>
          </w:p>
        </w:tc>
        <w:tc>
          <w:tcPr>
            <w:tcW w:w="8604"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04347A" w14:textId="77777777" w:rsidR="00AE4555" w:rsidRPr="004E65CB" w:rsidRDefault="00AE4555" w:rsidP="00FF2D77">
            <w:pPr>
              <w:pStyle w:val="TableStyle2"/>
              <w:jc w:val="center"/>
              <w:rPr>
                <w:rFonts w:ascii="Calibri" w:hAnsi="Calibri"/>
                <w:b/>
              </w:rPr>
            </w:pPr>
            <w:r w:rsidRPr="004E65CB">
              <w:rPr>
                <w:rFonts w:ascii="Calibri" w:hAnsi="Calibri"/>
                <w:b/>
                <w:sz w:val="24"/>
                <w:szCs w:val="24"/>
              </w:rPr>
              <w:t>School-wide Acknowledgment System Matrix</w:t>
            </w:r>
          </w:p>
        </w:tc>
      </w:tr>
      <w:tr w:rsidR="00AE4555" w:rsidRPr="00DA09F4" w14:paraId="7CC43F9D" w14:textId="77777777" w:rsidTr="00FF2D77">
        <w:trPr>
          <w:trHeight w:val="428"/>
        </w:trPr>
        <w:tc>
          <w:tcPr>
            <w:tcW w:w="7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6FA0F2"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B7E3D01" w14:textId="77777777" w:rsidR="00AE4555" w:rsidRPr="004E65CB" w:rsidRDefault="00AE4555" w:rsidP="00FF2D77">
            <w:pPr>
              <w:pStyle w:val="TableStyle2"/>
              <w:jc w:val="center"/>
              <w:rPr>
                <w:rFonts w:ascii="Calibri" w:hAnsi="Calibri"/>
              </w:rPr>
            </w:pPr>
            <w:r w:rsidRPr="004E65CB">
              <w:rPr>
                <w:rFonts w:ascii="Calibri" w:hAnsi="Calibri"/>
                <w:sz w:val="22"/>
                <w:szCs w:val="22"/>
              </w:rPr>
              <w:t>Name</w:t>
            </w:r>
            <w:r>
              <w:rPr>
                <w:rFonts w:ascii="Calibri" w:hAnsi="Calibri"/>
                <w:sz w:val="22"/>
                <w:szCs w:val="22"/>
              </w:rPr>
              <w:t xml:space="preserve"> and Type</w:t>
            </w:r>
          </w:p>
        </w:tc>
        <w:tc>
          <w:tcPr>
            <w:tcW w:w="33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F72815" w14:textId="77777777" w:rsidR="00AE4555" w:rsidRPr="004E65CB" w:rsidRDefault="00AE4555" w:rsidP="00FF2D77">
            <w:pPr>
              <w:pStyle w:val="TableStyle2"/>
              <w:jc w:val="center"/>
              <w:rPr>
                <w:rFonts w:ascii="Calibri" w:hAnsi="Calibri"/>
              </w:rPr>
            </w:pPr>
            <w:r w:rsidRPr="004E65CB">
              <w:rPr>
                <w:rFonts w:ascii="Calibri" w:hAnsi="Calibri"/>
                <w:sz w:val="22"/>
                <w:szCs w:val="22"/>
              </w:rPr>
              <w:t>Description</w:t>
            </w:r>
          </w:p>
        </w:tc>
        <w:tc>
          <w:tcPr>
            <w:tcW w:w="13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C96381" w14:textId="77777777" w:rsidR="00AE4555" w:rsidRPr="004E65CB" w:rsidRDefault="00AE4555" w:rsidP="00FF2D77">
            <w:pPr>
              <w:pStyle w:val="TableStyle2"/>
              <w:jc w:val="center"/>
              <w:rPr>
                <w:rFonts w:ascii="Calibri" w:hAnsi="Calibri"/>
              </w:rPr>
            </w:pPr>
            <w:r w:rsidRPr="004E65CB">
              <w:rPr>
                <w:rFonts w:ascii="Calibri" w:hAnsi="Calibri"/>
                <w:sz w:val="22"/>
                <w:szCs w:val="22"/>
              </w:rPr>
              <w:t>When (frequency)</w:t>
            </w:r>
          </w:p>
        </w:tc>
        <w:tc>
          <w:tcPr>
            <w:tcW w:w="1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FB1658" w14:textId="77777777" w:rsidR="00AE4555" w:rsidRPr="004E65CB" w:rsidRDefault="00AE4555" w:rsidP="00FF2D77">
            <w:pPr>
              <w:pStyle w:val="TableStyle2"/>
              <w:jc w:val="center"/>
              <w:rPr>
                <w:rFonts w:ascii="Calibri" w:hAnsi="Calibri"/>
              </w:rPr>
            </w:pPr>
            <w:r w:rsidRPr="004E65CB">
              <w:rPr>
                <w:rFonts w:ascii="Calibri" w:hAnsi="Calibri"/>
                <w:sz w:val="22"/>
                <w:szCs w:val="22"/>
              </w:rPr>
              <w:t>Where (location)</w:t>
            </w:r>
          </w:p>
        </w:tc>
        <w:tc>
          <w:tcPr>
            <w:tcW w:w="14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94F693" w14:textId="77777777" w:rsidR="00AE4555" w:rsidRPr="004E65CB" w:rsidRDefault="00AE4555" w:rsidP="00FF2D77">
            <w:pPr>
              <w:pStyle w:val="TableStyle2"/>
              <w:jc w:val="center"/>
              <w:rPr>
                <w:rFonts w:ascii="Calibri" w:hAnsi="Calibri"/>
              </w:rPr>
            </w:pPr>
            <w:r w:rsidRPr="004E65CB">
              <w:rPr>
                <w:rFonts w:ascii="Calibri" w:hAnsi="Calibri"/>
                <w:sz w:val="22"/>
                <w:szCs w:val="22"/>
              </w:rPr>
              <w:t>Who (distributors)</w:t>
            </w:r>
          </w:p>
        </w:tc>
      </w:tr>
      <w:tr w:rsidR="00A01E38" w:rsidRPr="004E65CB" w14:paraId="2C368737"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0FC95E8D" w14:textId="77777777" w:rsidR="00A01E38" w:rsidRPr="004E65CB" w:rsidRDefault="00A01E38" w:rsidP="00A01E38">
            <w:pPr>
              <w:jc w:val="center"/>
              <w:rPr>
                <w:rFonts w:ascii="Calibri" w:hAnsi="Calibri"/>
              </w:rPr>
            </w:pPr>
            <w:r>
              <w:rPr>
                <w:rFonts w:ascii="Calibri" w:hAnsi="Calibri"/>
                <w:noProof/>
              </w:rPr>
              <mc:AlternateContent>
                <mc:Choice Requires="wps">
                  <w:drawing>
                    <wp:anchor distT="0" distB="0" distL="114300" distR="114300" simplePos="0" relativeHeight="251908096" behindDoc="0" locked="0" layoutInCell="1" allowOverlap="1" wp14:anchorId="07B64F1C" wp14:editId="7805A575">
                      <wp:simplePos x="0" y="0"/>
                      <wp:positionH relativeFrom="column">
                        <wp:posOffset>52070</wp:posOffset>
                      </wp:positionH>
                      <wp:positionV relativeFrom="paragraph">
                        <wp:posOffset>-1280160</wp:posOffset>
                      </wp:positionV>
                      <wp:extent cx="360045" cy="14420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97C8A67" w14:textId="77777777" w:rsidR="00A01E38" w:rsidRPr="00553E24" w:rsidRDefault="00A01E38" w:rsidP="00AE4555">
                                  <w:pPr>
                                    <w:jc w:val="center"/>
                                    <w:rPr>
                                      <w:rFonts w:ascii="Calibri" w:hAnsi="Calibri"/>
                                      <w:b/>
                                      <w:i/>
                                    </w:rPr>
                                  </w:pPr>
                                  <w:r>
                                    <w:rPr>
                                      <w:rFonts w:ascii="Calibri" w:hAnsi="Calibri"/>
                                      <w:b/>
                                      <w:i/>
                                    </w:rPr>
                                    <w:t>Students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4F1C" id="Text Box 4" o:spid="_x0000_s1041" type="#_x0000_t202" style="position:absolute;left:0;text-align:left;margin-left:4.1pt;margin-top:-100.8pt;width:28.35pt;height:11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" filled="f" stroked="f" strokeweight=".5pt">
                      <v:textbox style="layout-flow:vertical;mso-layout-flow-alt:bottom-to-top" inset="4pt,4pt,4pt,4pt">
                        <w:txbxContent>
                          <w:p w14:paraId="197C8A67" w14:textId="77777777" w:rsidR="00A01E38" w:rsidRPr="00553E24" w:rsidRDefault="00A01E38" w:rsidP="00AE4555">
                            <w:pPr>
                              <w:jc w:val="center"/>
                              <w:rPr>
                                <w:rFonts w:ascii="Calibri" w:hAnsi="Calibri"/>
                                <w:b/>
                                <w:i/>
                              </w:rPr>
                            </w:pPr>
                            <w:r>
                              <w:rPr>
                                <w:rFonts w:ascii="Calibri" w:hAnsi="Calibri"/>
                                <w:b/>
                                <w:i/>
                              </w:rPr>
                              <w:t>Students</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2E69383" w14:textId="77777777" w:rsidR="00A01E38" w:rsidRPr="00A01E38" w:rsidRDefault="00A01E38" w:rsidP="00A01E38">
            <w:pPr>
              <w:pStyle w:val="TableStyle2"/>
              <w:rPr>
                <w:rFonts w:ascii="Calibri" w:hAnsi="Calibri"/>
              </w:rPr>
            </w:pPr>
          </w:p>
          <w:p w14:paraId="42B5F084" w14:textId="77777777" w:rsidR="00A01E38" w:rsidRPr="00A01E38" w:rsidRDefault="00A01E38" w:rsidP="00A01E38">
            <w:pPr>
              <w:pStyle w:val="TableStyle2"/>
              <w:rPr>
                <w:rFonts w:ascii="Calibri" w:hAnsi="Calibri"/>
              </w:rPr>
            </w:pPr>
            <w:r w:rsidRPr="00A01E38">
              <w:rPr>
                <w:rFonts w:ascii="Calibri" w:hAnsi="Calibri"/>
              </w:rPr>
              <w:t>The Beehive</w:t>
            </w:r>
          </w:p>
          <w:p w14:paraId="5828810D" w14:textId="77777777" w:rsidR="00A01E38" w:rsidRPr="00A01E38" w:rsidRDefault="00A01E38" w:rsidP="00A01E38">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8D8CF51" w14:textId="77777777" w:rsidR="00A01E38" w:rsidRPr="00A01E38" w:rsidRDefault="00A01E38" w:rsidP="00A01E38">
            <w:pPr>
              <w:pStyle w:val="TableStyle2"/>
              <w:rPr>
                <w:rFonts w:ascii="Calibri" w:hAnsi="Calibri"/>
              </w:rPr>
            </w:pPr>
            <w:r w:rsidRPr="00A01E38">
              <w:rPr>
                <w:rFonts w:ascii="Calibri" w:hAnsi="Calibri"/>
              </w:rPr>
              <w:t>What: A large beehive of recognition will be posted on a main wall in the building.</w:t>
            </w:r>
          </w:p>
          <w:p w14:paraId="10964EB0" w14:textId="77777777" w:rsidR="00A01E38" w:rsidRPr="00A01E38" w:rsidRDefault="00A01E38" w:rsidP="00A01E38">
            <w:pPr>
              <w:pStyle w:val="TableStyle2"/>
              <w:rPr>
                <w:rFonts w:ascii="Calibri" w:hAnsi="Calibri"/>
              </w:rPr>
            </w:pPr>
          </w:p>
          <w:p w14:paraId="71557DDE" w14:textId="77777777" w:rsidR="00A01E38" w:rsidRPr="00A01E38" w:rsidRDefault="00A01E38" w:rsidP="00A01E38">
            <w:pPr>
              <w:pStyle w:val="TableStyle2"/>
              <w:rPr>
                <w:rFonts w:ascii="Calibri" w:hAnsi="Calibri"/>
              </w:rPr>
            </w:pPr>
            <w:r w:rsidRPr="00A01E38">
              <w:rPr>
                <w:rFonts w:ascii="Calibri" w:hAnsi="Calibri"/>
              </w:rPr>
              <w:t xml:space="preserve">How: As students earn acknowledgements (Bramble Bucks), they get stapled onto the beehive. Bramble Bucks can be stapled onto the wall every Friday after students and teachers have the opportunity to document how many Bramble Bucks each student has earned over the course of the week. When the beehive is full, the whole school earns a celebration. </w:t>
            </w:r>
          </w:p>
          <w:p w14:paraId="12087112" w14:textId="77777777" w:rsidR="00A01E38" w:rsidRPr="00A01E38" w:rsidRDefault="00A01E38" w:rsidP="00A01E38">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8E66BD2" w14:textId="77CA95DF" w:rsidR="00A01E38" w:rsidRPr="00A01E38" w:rsidRDefault="00A01E38" w:rsidP="00A01E38">
            <w:pPr>
              <w:rPr>
                <w:rFonts w:ascii="Calibri" w:hAnsi="Calibri"/>
                <w:sz w:val="20"/>
                <w:szCs w:val="20"/>
              </w:rPr>
            </w:pPr>
            <w:r w:rsidRPr="00A01E38">
              <w:rPr>
                <w:rFonts w:ascii="Calibri" w:hAnsi="Calibri"/>
                <w:sz w:val="20"/>
                <w:szCs w:val="20"/>
              </w:rPr>
              <w:t>Bramble Bucks given on daily basis and posted on beehive. Celebration earned when beehive is full (e.g., 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AC33E8A" w14:textId="31E47F54" w:rsidR="00A01E38" w:rsidRPr="00A01E38" w:rsidRDefault="00A01E38" w:rsidP="00A01E38">
            <w:pPr>
              <w:rPr>
                <w:rFonts w:ascii="Calibri" w:hAnsi="Calibri"/>
                <w:sz w:val="20"/>
                <w:szCs w:val="20"/>
              </w:rPr>
            </w:pPr>
            <w:r w:rsidRPr="00A01E38">
              <w:rPr>
                <w:rFonts w:ascii="Calibri" w:hAnsi="Calibri"/>
                <w:sz w:val="20"/>
                <w:szCs w:val="20"/>
              </w:rPr>
              <w:t>Bramble Bucks given in all settings in school. Beehive posted in main entrance area of school where all students and staff can see it.</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F431982" w14:textId="25F581F9" w:rsidR="00A01E38" w:rsidRPr="00A01E38" w:rsidRDefault="00A01E38" w:rsidP="00A01E38">
            <w:pPr>
              <w:rPr>
                <w:rFonts w:ascii="Calibri" w:hAnsi="Calibri"/>
                <w:sz w:val="20"/>
                <w:szCs w:val="20"/>
              </w:rPr>
            </w:pPr>
            <w:r w:rsidRPr="00A01E38">
              <w:rPr>
                <w:rFonts w:ascii="Calibri" w:hAnsi="Calibri"/>
                <w:sz w:val="20"/>
                <w:szCs w:val="20"/>
              </w:rPr>
              <w:t>All staff responsible for distributing tickets. RTI</w:t>
            </w:r>
            <w:r w:rsidRPr="00A01E38">
              <w:rPr>
                <w:rFonts w:ascii="Calibri" w:hAnsi="Calibri"/>
                <w:sz w:val="20"/>
                <w:szCs w:val="20"/>
                <w:vertAlign w:val="superscript"/>
              </w:rPr>
              <w:t>2</w:t>
            </w:r>
            <w:r w:rsidRPr="00A01E38">
              <w:rPr>
                <w:rFonts w:ascii="Calibri" w:hAnsi="Calibri"/>
                <w:sz w:val="20"/>
                <w:szCs w:val="20"/>
              </w:rPr>
              <w:t xml:space="preserve">-B school team and office staff responsible for upkeep of beehive. </w:t>
            </w:r>
          </w:p>
        </w:tc>
      </w:tr>
      <w:tr w:rsidR="00A01E38" w:rsidRPr="00DA09F4" w14:paraId="340D6DCD" w14:textId="77777777" w:rsidTr="00FF2D77">
        <w:trPr>
          <w:trHeight w:val="1125"/>
        </w:trPr>
        <w:tc>
          <w:tcPr>
            <w:tcW w:w="751" w:type="dxa"/>
            <w:vMerge/>
            <w:tcBorders>
              <w:left w:val="single" w:sz="2" w:space="0" w:color="000000"/>
              <w:right w:val="single" w:sz="2" w:space="0" w:color="000000"/>
            </w:tcBorders>
            <w:shd w:val="clear" w:color="auto" w:fill="auto"/>
          </w:tcPr>
          <w:p w14:paraId="42EE0D8A" w14:textId="77777777" w:rsidR="00A01E38" w:rsidRPr="00DA09F4" w:rsidRDefault="00A01E38" w:rsidP="00A01E38">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687F9BC" w14:textId="77777777" w:rsidR="00A01E38" w:rsidRPr="00A01E38" w:rsidRDefault="00A01E38" w:rsidP="00A01E38">
            <w:pPr>
              <w:pStyle w:val="TableStyle2"/>
              <w:rPr>
                <w:rFonts w:ascii="Calibri" w:hAnsi="Calibri"/>
              </w:rPr>
            </w:pPr>
            <w:r w:rsidRPr="00A01E38">
              <w:rPr>
                <w:rFonts w:ascii="Calibri" w:hAnsi="Calibri"/>
              </w:rPr>
              <w:t>Star Stingers</w:t>
            </w:r>
          </w:p>
          <w:p w14:paraId="1275001F" w14:textId="77777777" w:rsidR="00A01E38" w:rsidRPr="00A01E38" w:rsidRDefault="00A01E38" w:rsidP="00A01E38">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98477B1" w14:textId="77777777" w:rsidR="00A01E38" w:rsidRPr="00A01E38" w:rsidRDefault="00A01E38" w:rsidP="00A01E38">
            <w:pPr>
              <w:pStyle w:val="TableStyle2"/>
              <w:rPr>
                <w:rFonts w:ascii="Calibri" w:hAnsi="Calibri"/>
              </w:rPr>
            </w:pPr>
            <w:r w:rsidRPr="00A01E38">
              <w:rPr>
                <w:rFonts w:ascii="Calibri" w:hAnsi="Calibri"/>
              </w:rPr>
              <w:t xml:space="preserve">What: Lunch line privilege </w:t>
            </w:r>
          </w:p>
          <w:p w14:paraId="29F08556" w14:textId="77777777" w:rsidR="00A01E38" w:rsidRPr="00A01E38" w:rsidRDefault="00A01E38" w:rsidP="00A01E38">
            <w:pPr>
              <w:pStyle w:val="TableStyle2"/>
              <w:rPr>
                <w:rFonts w:ascii="Calibri" w:hAnsi="Calibri"/>
              </w:rPr>
            </w:pPr>
          </w:p>
          <w:p w14:paraId="0B380B63" w14:textId="77777777" w:rsidR="00A01E38" w:rsidRPr="00A01E38" w:rsidRDefault="00A01E38" w:rsidP="00A01E38">
            <w:pPr>
              <w:pStyle w:val="TableStyle2"/>
              <w:rPr>
                <w:rFonts w:ascii="Calibri" w:hAnsi="Calibri"/>
              </w:rPr>
            </w:pPr>
            <w:r w:rsidRPr="00A01E38">
              <w:rPr>
                <w:rFonts w:ascii="Calibri" w:hAnsi="Calibri"/>
              </w:rPr>
              <w:t xml:space="preserve">How: The Star Stingers award will be given to the table of students that exhibits the most respectful, prepared, and safe behaviors in the cafeteria for a week. The following week, that table will be the first allowed to line up for the lunch line. </w:t>
            </w:r>
          </w:p>
          <w:p w14:paraId="001991F6" w14:textId="77777777" w:rsidR="00A01E38" w:rsidRPr="00A01E38" w:rsidRDefault="00A01E38" w:rsidP="00A01E38">
            <w:pPr>
              <w:pStyle w:val="TableStyle2"/>
              <w:rPr>
                <w:rFonts w:ascii="Calibri" w:hAnsi="Calibri"/>
              </w:rPr>
            </w:pPr>
          </w:p>
          <w:p w14:paraId="7522EBE9" w14:textId="77777777" w:rsidR="00A01E38" w:rsidRPr="00A01E38" w:rsidRDefault="00A01E38" w:rsidP="00A01E38">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7C12E32" w14:textId="7001384C" w:rsidR="00A01E38" w:rsidRPr="00A01E38" w:rsidRDefault="00A01E38" w:rsidP="00A01E38">
            <w:pPr>
              <w:rPr>
                <w:rFonts w:ascii="Calibri" w:hAnsi="Calibri"/>
                <w:sz w:val="20"/>
                <w:szCs w:val="20"/>
              </w:rPr>
            </w:pPr>
            <w:r w:rsidRPr="00A01E38">
              <w:rPr>
                <w:rFonts w:ascii="Calibri" w:hAnsi="Calibri"/>
                <w:sz w:val="20"/>
                <w:szCs w:val="20"/>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9162B60" w14:textId="79D9A2B5" w:rsidR="00A01E38" w:rsidRPr="00A01E38" w:rsidRDefault="00A01E38" w:rsidP="00A01E38">
            <w:pPr>
              <w:rPr>
                <w:rFonts w:ascii="Calibri" w:hAnsi="Calibri"/>
                <w:sz w:val="20"/>
                <w:szCs w:val="20"/>
              </w:rPr>
            </w:pPr>
            <w:r w:rsidRPr="00A01E38">
              <w:rPr>
                <w:rFonts w:ascii="Calibri" w:hAnsi="Calibri"/>
                <w:sz w:val="20"/>
                <w:szCs w:val="20"/>
              </w:rPr>
              <w:t>Cafeteria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28ADB57" w14:textId="2D440559" w:rsidR="00A01E38" w:rsidRPr="00A01E38" w:rsidRDefault="00A01E38" w:rsidP="00A01E38">
            <w:pPr>
              <w:rPr>
                <w:rFonts w:ascii="Calibri" w:hAnsi="Calibri"/>
                <w:sz w:val="20"/>
                <w:szCs w:val="20"/>
              </w:rPr>
            </w:pPr>
            <w:r w:rsidRPr="00A01E38">
              <w:rPr>
                <w:rFonts w:ascii="Calibri" w:hAnsi="Calibri"/>
                <w:sz w:val="20"/>
                <w:szCs w:val="20"/>
              </w:rPr>
              <w:t xml:space="preserve">Cafeteria staff </w:t>
            </w:r>
          </w:p>
        </w:tc>
      </w:tr>
      <w:tr w:rsidR="00A01E38" w:rsidRPr="00DA09F4" w14:paraId="55ADB873" w14:textId="77777777" w:rsidTr="00FF2D77">
        <w:trPr>
          <w:trHeight w:val="1125"/>
        </w:trPr>
        <w:tc>
          <w:tcPr>
            <w:tcW w:w="751" w:type="dxa"/>
            <w:vMerge/>
            <w:tcBorders>
              <w:left w:val="single" w:sz="2" w:space="0" w:color="000000"/>
              <w:right w:val="single" w:sz="2" w:space="0" w:color="000000"/>
            </w:tcBorders>
            <w:shd w:val="clear" w:color="auto" w:fill="auto"/>
          </w:tcPr>
          <w:p w14:paraId="023A191C" w14:textId="77777777" w:rsidR="00A01E38" w:rsidRPr="00DA09F4" w:rsidRDefault="00A01E38" w:rsidP="00A01E38">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58DEA18" w14:textId="77777777" w:rsidR="00A01E38" w:rsidRPr="00A01E38" w:rsidRDefault="00A01E38" w:rsidP="00A01E38">
            <w:pPr>
              <w:pStyle w:val="TableStyle2"/>
              <w:rPr>
                <w:rFonts w:ascii="Calibri" w:hAnsi="Calibri"/>
              </w:rPr>
            </w:pPr>
          </w:p>
          <w:p w14:paraId="505A6E7D" w14:textId="77777777" w:rsidR="00A01E38" w:rsidRPr="00A01E38" w:rsidRDefault="00A01E38" w:rsidP="00A01E38">
            <w:pPr>
              <w:pStyle w:val="TableStyle2"/>
              <w:rPr>
                <w:rFonts w:ascii="Calibri" w:hAnsi="Calibri"/>
              </w:rPr>
            </w:pPr>
            <w:r w:rsidRPr="00A01E38">
              <w:rPr>
                <w:rFonts w:ascii="Calibri" w:hAnsi="Calibri"/>
              </w:rPr>
              <w:t>Bramble Bucks</w:t>
            </w:r>
          </w:p>
          <w:p w14:paraId="24A689E3" w14:textId="77777777" w:rsidR="00A01E38" w:rsidRPr="00A01E38" w:rsidRDefault="00A01E38" w:rsidP="00A01E38">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84D8E19" w14:textId="77777777" w:rsidR="00A01E38" w:rsidRPr="00A01E38" w:rsidRDefault="00A01E38" w:rsidP="00A01E38">
            <w:pPr>
              <w:pStyle w:val="TableStyle2"/>
              <w:rPr>
                <w:rFonts w:ascii="Calibri" w:hAnsi="Calibri"/>
              </w:rPr>
            </w:pPr>
            <w:r w:rsidRPr="00A01E38">
              <w:rPr>
                <w:rFonts w:ascii="Calibri" w:hAnsi="Calibri"/>
              </w:rPr>
              <w:t>What: Paper slips of recognition</w:t>
            </w:r>
          </w:p>
          <w:p w14:paraId="12512303" w14:textId="77777777" w:rsidR="00A01E38" w:rsidRPr="00A01E38" w:rsidRDefault="00A01E38" w:rsidP="00A01E38">
            <w:pPr>
              <w:pStyle w:val="TableStyle2"/>
              <w:rPr>
                <w:rFonts w:ascii="Calibri" w:hAnsi="Calibri"/>
              </w:rPr>
            </w:pPr>
          </w:p>
          <w:p w14:paraId="0EE68405" w14:textId="4623D8FF" w:rsidR="00A01E38" w:rsidRPr="00A01E38" w:rsidRDefault="00A01E38" w:rsidP="00A01E38">
            <w:pPr>
              <w:pStyle w:val="TableStyle2"/>
              <w:rPr>
                <w:rFonts w:ascii="Calibri" w:hAnsi="Calibri"/>
              </w:rPr>
            </w:pPr>
            <w:r w:rsidRPr="00A01E38">
              <w:rPr>
                <w:rFonts w:ascii="Calibri" w:hAnsi="Calibri"/>
              </w:rPr>
              <w:t xml:space="preserve">How: Bramble Bucks will be given to individual students for exhibiting Bramble Behaviors (behaviors that are safe, respectful, and prepared - see Behavioral Expectations Matrix). Upon receipt of a Bramble Buck, students will write their name and teacher’s name on ticket. Each classroom should have a system for organizing students’ Bramble </w:t>
            </w:r>
            <w:proofErr w:type="spellStart"/>
            <w:r w:rsidRPr="00A01E38">
              <w:rPr>
                <w:rFonts w:ascii="Calibri" w:hAnsi="Calibri"/>
              </w:rPr>
              <w:t>Bucks.</w:t>
            </w:r>
            <w:proofErr w:type="spellEnd"/>
            <w:r w:rsidRPr="00A01E38">
              <w:rPr>
                <w:rFonts w:ascii="Calibri" w:hAnsi="Calibri"/>
              </w:rPr>
              <w:t xml:space="preserve"> Every Friday, students/teachers should count and document how many Bramble Bucks each student has earned for the week. The Bramble Bucks will then be delivered to the office for the office staff and RTI</w:t>
            </w:r>
            <w:r w:rsidRPr="00A01E38">
              <w:rPr>
                <w:rFonts w:ascii="Calibri" w:hAnsi="Calibri"/>
                <w:vertAlign w:val="superscript"/>
              </w:rPr>
              <w:t>2</w:t>
            </w:r>
            <w:r w:rsidRPr="00A01E38">
              <w:rPr>
                <w:rFonts w:ascii="Calibri" w:hAnsi="Calibri"/>
              </w:rPr>
              <w:t xml:space="preserve">-B School Team to put on the Beehive board.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C636186" w14:textId="478EDB8E" w:rsidR="00A01E38" w:rsidRPr="00A01E38" w:rsidRDefault="00A01E38" w:rsidP="00A01E38">
            <w:pPr>
              <w:rPr>
                <w:rFonts w:ascii="Calibri" w:hAnsi="Calibri"/>
                <w:sz w:val="20"/>
                <w:szCs w:val="20"/>
              </w:rPr>
            </w:pPr>
            <w:r w:rsidRPr="00A01E38">
              <w:rPr>
                <w:rFonts w:ascii="Calibri" w:hAnsi="Calibri"/>
                <w:sz w:val="20"/>
                <w:szCs w:val="20"/>
              </w:rPr>
              <w:t>Daily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BA123E0" w14:textId="4E89B5F8" w:rsidR="00A01E38" w:rsidRPr="00A01E38" w:rsidRDefault="00A01E38" w:rsidP="00A01E38">
            <w:pPr>
              <w:rPr>
                <w:rFonts w:ascii="Calibri" w:hAnsi="Calibri"/>
                <w:sz w:val="20"/>
                <w:szCs w:val="20"/>
              </w:rPr>
            </w:pPr>
            <w:r w:rsidRPr="00A01E38">
              <w:rPr>
                <w:rFonts w:ascii="Calibri" w:hAnsi="Calibri"/>
                <w:sz w:val="20"/>
                <w:szCs w:val="20"/>
              </w:rPr>
              <w:t xml:space="preserve">All settings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FEA2C2D" w14:textId="1416CDB4" w:rsidR="00A01E38" w:rsidRPr="00A01E38" w:rsidRDefault="00A01E38" w:rsidP="00A01E38">
            <w:pPr>
              <w:rPr>
                <w:rFonts w:ascii="Calibri" w:hAnsi="Calibri"/>
                <w:sz w:val="20"/>
                <w:szCs w:val="20"/>
              </w:rPr>
            </w:pPr>
            <w:r w:rsidRPr="00A01E38">
              <w:rPr>
                <w:rFonts w:ascii="Calibri" w:hAnsi="Calibri"/>
                <w:sz w:val="20"/>
                <w:szCs w:val="20"/>
              </w:rPr>
              <w:t>All staff responsible for distributing Bramble Bucks</w:t>
            </w:r>
          </w:p>
        </w:tc>
      </w:tr>
    </w:tbl>
    <w:p w14:paraId="3F68EA15"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A01E38" w:rsidRPr="00DA09F4" w14:paraId="03D476EF"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9C7796C" w14:textId="77777777" w:rsidR="00A01E38" w:rsidRPr="00DA09F4" w:rsidRDefault="00A01E38" w:rsidP="00A01E38">
            <w:pPr>
              <w:jc w:val="center"/>
              <w:rPr>
                <w:rFonts w:ascii="Calibri" w:hAnsi="Calibri"/>
              </w:rPr>
            </w:pPr>
            <w:r>
              <w:rPr>
                <w:rFonts w:ascii="Calibri" w:hAnsi="Calibri"/>
                <w:noProof/>
              </w:rPr>
              <mc:AlternateContent>
                <mc:Choice Requires="wps">
                  <w:drawing>
                    <wp:anchor distT="0" distB="0" distL="114300" distR="114300" simplePos="0" relativeHeight="251910144" behindDoc="0" locked="0" layoutInCell="1" allowOverlap="1" wp14:anchorId="4BB976F1" wp14:editId="2514DEE8">
                      <wp:simplePos x="0" y="0"/>
                      <wp:positionH relativeFrom="column">
                        <wp:posOffset>211455</wp:posOffset>
                      </wp:positionH>
                      <wp:positionV relativeFrom="paragraph">
                        <wp:posOffset>-224790</wp:posOffset>
                      </wp:positionV>
                      <wp:extent cx="360045" cy="14420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62450B60" w14:textId="77777777" w:rsidR="00A01E38" w:rsidRPr="00553E24" w:rsidRDefault="00A01E38" w:rsidP="00AE4555">
                                  <w:pPr>
                                    <w:jc w:val="center"/>
                                    <w:rPr>
                                      <w:rFonts w:ascii="Calibri" w:hAnsi="Calibri"/>
                                      <w:b/>
                                      <w:i/>
                                    </w:rPr>
                                  </w:pPr>
                                  <w:r>
                                    <w:rPr>
                                      <w:rFonts w:ascii="Calibri" w:hAnsi="Calibri"/>
                                      <w:b/>
                                      <w:i/>
                                    </w:rPr>
                                    <w:t>Staff</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76F1" id="Text Box 5" o:spid="_x0000_s1042" type="#_x0000_t202" style="position:absolute;left:0;text-align:left;margin-left:16.65pt;margin-top:-17.7pt;width:28.35pt;height:11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" filled="f" stroked="f" strokeweight=".5pt">
                      <v:textbox style="layout-flow:vertical;mso-layout-flow-alt:bottom-to-top" inset="4pt,4pt,4pt,4pt">
                        <w:txbxContent>
                          <w:p w14:paraId="62450B60" w14:textId="77777777" w:rsidR="00A01E38" w:rsidRPr="00553E24" w:rsidRDefault="00A01E38" w:rsidP="00AE4555">
                            <w:pPr>
                              <w:jc w:val="center"/>
                              <w:rPr>
                                <w:rFonts w:ascii="Calibri" w:hAnsi="Calibri"/>
                                <w:b/>
                                <w:i/>
                              </w:rPr>
                            </w:pPr>
                            <w:r>
                              <w:rPr>
                                <w:rFonts w:ascii="Calibri" w:hAnsi="Calibri"/>
                                <w:b/>
                                <w:i/>
                              </w:rPr>
                              <w:t>Staff</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770BF9D3" w14:textId="77777777" w:rsidR="00A01E38" w:rsidRPr="00A01E38" w:rsidRDefault="00A01E38" w:rsidP="00A01E38">
            <w:pPr>
              <w:pStyle w:val="TableStyle2"/>
              <w:rPr>
                <w:rFonts w:ascii="Calibri" w:hAnsi="Calibri"/>
              </w:rPr>
            </w:pPr>
            <w:r w:rsidRPr="00A01E38">
              <w:rPr>
                <w:rFonts w:ascii="Calibri" w:hAnsi="Calibri"/>
              </w:rPr>
              <w:t>Golden Jacket Award</w:t>
            </w:r>
          </w:p>
          <w:p w14:paraId="217C09AB" w14:textId="77777777" w:rsidR="00A01E38" w:rsidRPr="00A01E38" w:rsidRDefault="00A01E38" w:rsidP="00A01E38">
            <w:pPr>
              <w:pStyle w:val="TableStyle2"/>
              <w:rPr>
                <w:rFonts w:ascii="Calibri" w:hAnsi="Calibri"/>
              </w:rPr>
            </w:pPr>
          </w:p>
          <w:p w14:paraId="54AE33B3" w14:textId="77777777" w:rsidR="00A01E38" w:rsidRPr="00A01E38" w:rsidRDefault="00A01E38" w:rsidP="00A01E38">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E8B9BE5" w14:textId="77777777" w:rsidR="00A01E38" w:rsidRPr="00A01E38" w:rsidRDefault="00A01E38" w:rsidP="00A01E38">
            <w:pPr>
              <w:pStyle w:val="TableStyle2"/>
              <w:rPr>
                <w:rFonts w:ascii="Calibri" w:hAnsi="Calibri"/>
              </w:rPr>
            </w:pPr>
            <w:r w:rsidRPr="00A01E38">
              <w:rPr>
                <w:rFonts w:ascii="Calibri" w:hAnsi="Calibri"/>
              </w:rPr>
              <w:t>What: A Golden Jacket with the school’s mascot will be displayed on the classroom door of a teacher (selected by the administrator and RTI</w:t>
            </w:r>
            <w:r w:rsidRPr="00A01E38">
              <w:rPr>
                <w:rFonts w:ascii="Calibri" w:hAnsi="Calibri"/>
                <w:vertAlign w:val="superscript"/>
              </w:rPr>
              <w:t>2</w:t>
            </w:r>
            <w:r w:rsidRPr="00A01E38">
              <w:rPr>
                <w:rFonts w:ascii="Calibri" w:hAnsi="Calibri"/>
              </w:rPr>
              <w:t xml:space="preserve">-B school team). The jacket remains on the classroom door for a </w:t>
            </w:r>
            <w:proofErr w:type="gramStart"/>
            <w:r w:rsidRPr="00A01E38">
              <w:rPr>
                <w:rFonts w:ascii="Calibri" w:hAnsi="Calibri"/>
              </w:rPr>
              <w:t>one week</w:t>
            </w:r>
            <w:proofErr w:type="gramEnd"/>
            <w:r w:rsidRPr="00A01E38">
              <w:rPr>
                <w:rFonts w:ascii="Calibri" w:hAnsi="Calibri"/>
              </w:rPr>
              <w:t xml:space="preserve"> period. At that point, it is given to another teacher. </w:t>
            </w:r>
          </w:p>
          <w:p w14:paraId="3CE87190" w14:textId="77777777" w:rsidR="00A01E38" w:rsidRPr="00A01E38" w:rsidRDefault="00A01E38" w:rsidP="00A01E38">
            <w:pPr>
              <w:pStyle w:val="TableStyle2"/>
              <w:rPr>
                <w:rFonts w:ascii="Calibri" w:hAnsi="Calibri"/>
              </w:rPr>
            </w:pPr>
          </w:p>
          <w:p w14:paraId="3C598531" w14:textId="77777777" w:rsidR="00A01E38" w:rsidRPr="00A01E38" w:rsidRDefault="00A01E38" w:rsidP="00A01E38">
            <w:pPr>
              <w:pStyle w:val="TableStyle2"/>
              <w:rPr>
                <w:rFonts w:ascii="Calibri" w:hAnsi="Calibri"/>
              </w:rPr>
            </w:pPr>
            <w:r w:rsidRPr="00A01E38">
              <w:rPr>
                <w:rFonts w:ascii="Calibri" w:hAnsi="Calibri"/>
              </w:rPr>
              <w:t>How: Teachers are given the Golden Jacket Award for the following behaviors: doing an exceptional job teaching/re-teaching Bramble Behaviors, acknowledging students, etc.</w:t>
            </w:r>
          </w:p>
          <w:p w14:paraId="51578782" w14:textId="77777777" w:rsidR="00A01E38" w:rsidRPr="00A01E38" w:rsidRDefault="00A01E38" w:rsidP="00A01E38">
            <w:pPr>
              <w:pStyle w:val="TableStyle2"/>
              <w:rPr>
                <w:rFonts w:ascii="Calibri" w:hAnsi="Calibri"/>
              </w:rPr>
            </w:pPr>
          </w:p>
          <w:p w14:paraId="1E9777AC" w14:textId="77777777" w:rsidR="00A01E38" w:rsidRPr="00A01E38" w:rsidRDefault="00A01E38" w:rsidP="00A01E38">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3D6D375" w14:textId="25F676D8" w:rsidR="00A01E38" w:rsidRPr="00A01E38" w:rsidRDefault="00A01E38" w:rsidP="00A01E38">
            <w:pPr>
              <w:rPr>
                <w:rFonts w:ascii="Calibri" w:hAnsi="Calibri"/>
                <w:sz w:val="20"/>
                <w:szCs w:val="20"/>
              </w:rPr>
            </w:pPr>
            <w:r w:rsidRPr="00A01E38">
              <w:rPr>
                <w:rFonts w:ascii="Calibri" w:hAnsi="Calibri"/>
                <w:sz w:val="20"/>
                <w:szCs w:val="20"/>
              </w:rPr>
              <w:t>Weekly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37AFE67" w14:textId="7B3A1687" w:rsidR="00A01E38" w:rsidRPr="00A01E38" w:rsidRDefault="00A01E38" w:rsidP="00A01E38">
            <w:pPr>
              <w:rPr>
                <w:rFonts w:ascii="Calibri" w:hAnsi="Calibri"/>
                <w:sz w:val="20"/>
                <w:szCs w:val="20"/>
              </w:rPr>
            </w:pPr>
            <w:r w:rsidRPr="00A01E38">
              <w:rPr>
                <w:rFonts w:ascii="Calibri" w:hAnsi="Calibri"/>
                <w:sz w:val="20"/>
                <w:szCs w:val="20"/>
              </w:rPr>
              <w:t xml:space="preserve">Worker Bee Award poster displayed on teachers’ classroom doors </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07E9986" w14:textId="7E7F45FB" w:rsidR="00A01E38" w:rsidRPr="00A01E38" w:rsidRDefault="00A01E38" w:rsidP="00A01E38">
            <w:pPr>
              <w:rPr>
                <w:rFonts w:ascii="Calibri" w:hAnsi="Calibri"/>
                <w:sz w:val="20"/>
                <w:szCs w:val="20"/>
              </w:rPr>
            </w:pPr>
            <w:r w:rsidRPr="00A01E38">
              <w:rPr>
                <w:rFonts w:ascii="Calibri" w:hAnsi="Calibri"/>
                <w:sz w:val="20"/>
                <w:szCs w:val="20"/>
              </w:rPr>
              <w:t>Administrator and RTI</w:t>
            </w:r>
            <w:r w:rsidRPr="00A01E38">
              <w:rPr>
                <w:rFonts w:ascii="Calibri" w:hAnsi="Calibri"/>
                <w:sz w:val="20"/>
                <w:szCs w:val="20"/>
                <w:vertAlign w:val="superscript"/>
              </w:rPr>
              <w:t>2</w:t>
            </w:r>
            <w:r w:rsidRPr="00A01E38">
              <w:rPr>
                <w:rFonts w:ascii="Calibri" w:hAnsi="Calibri"/>
                <w:sz w:val="20"/>
                <w:szCs w:val="20"/>
              </w:rPr>
              <w:t xml:space="preserve">-B School Team </w:t>
            </w:r>
          </w:p>
        </w:tc>
      </w:tr>
      <w:tr w:rsidR="00A01E38" w:rsidRPr="00DA09F4" w14:paraId="59ED4DD8" w14:textId="77777777" w:rsidTr="00FF2D77">
        <w:trPr>
          <w:trHeight w:val="1125"/>
        </w:trPr>
        <w:tc>
          <w:tcPr>
            <w:tcW w:w="751" w:type="dxa"/>
            <w:vMerge/>
            <w:tcBorders>
              <w:left w:val="single" w:sz="2" w:space="0" w:color="000000"/>
              <w:right w:val="single" w:sz="2" w:space="0" w:color="000000"/>
            </w:tcBorders>
            <w:shd w:val="clear" w:color="auto" w:fill="auto"/>
          </w:tcPr>
          <w:p w14:paraId="08E36CB8" w14:textId="77777777" w:rsidR="00A01E38" w:rsidRPr="00DA09F4" w:rsidRDefault="00A01E38" w:rsidP="00A01E38">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3ACA1A5" w14:textId="77777777" w:rsidR="00A01E38" w:rsidRPr="00A01E38" w:rsidRDefault="00A01E38" w:rsidP="00A01E38">
            <w:pPr>
              <w:pStyle w:val="TableStyle2"/>
              <w:rPr>
                <w:rFonts w:ascii="Calibri" w:hAnsi="Calibri"/>
              </w:rPr>
            </w:pPr>
          </w:p>
          <w:p w14:paraId="40C233B3" w14:textId="77777777" w:rsidR="00A01E38" w:rsidRPr="00A01E38" w:rsidRDefault="00A01E38" w:rsidP="00A01E38">
            <w:pPr>
              <w:pStyle w:val="TableStyle2"/>
              <w:rPr>
                <w:rFonts w:ascii="Calibri" w:hAnsi="Calibri"/>
              </w:rPr>
            </w:pPr>
            <w:r w:rsidRPr="00A01E38">
              <w:rPr>
                <w:rFonts w:ascii="Calibri" w:hAnsi="Calibri"/>
              </w:rPr>
              <w:t>Raffles</w:t>
            </w:r>
          </w:p>
          <w:p w14:paraId="1350DB4B" w14:textId="77777777" w:rsidR="00A01E38" w:rsidRPr="00A01E38" w:rsidRDefault="00A01E38" w:rsidP="00A01E38">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5461E22" w14:textId="77777777" w:rsidR="00A01E38" w:rsidRPr="00A01E38" w:rsidRDefault="00A01E38" w:rsidP="00A01E38">
            <w:pPr>
              <w:pStyle w:val="TableStyle2"/>
              <w:rPr>
                <w:rFonts w:ascii="Calibri" w:hAnsi="Calibri"/>
              </w:rPr>
            </w:pPr>
            <w:r w:rsidRPr="00A01E38">
              <w:rPr>
                <w:rFonts w:ascii="Calibri" w:hAnsi="Calibri"/>
              </w:rPr>
              <w:t>What: A prize drawing for teachers and staff</w:t>
            </w:r>
          </w:p>
          <w:p w14:paraId="1DFF02D4" w14:textId="77777777" w:rsidR="00A01E38" w:rsidRPr="00A01E38" w:rsidRDefault="00A01E38" w:rsidP="00A01E38">
            <w:pPr>
              <w:pStyle w:val="TableStyle2"/>
              <w:rPr>
                <w:rFonts w:ascii="Calibri" w:hAnsi="Calibri"/>
              </w:rPr>
            </w:pPr>
          </w:p>
          <w:p w14:paraId="17EA1282" w14:textId="5B1C37E3" w:rsidR="00A01E38" w:rsidRPr="00A01E38" w:rsidRDefault="00A01E38" w:rsidP="00A01E38">
            <w:pPr>
              <w:pStyle w:val="TableStyle2"/>
              <w:rPr>
                <w:rFonts w:ascii="Calibri" w:hAnsi="Calibri"/>
              </w:rPr>
            </w:pPr>
            <w:r w:rsidRPr="00A01E38">
              <w:rPr>
                <w:rFonts w:ascii="Calibri" w:hAnsi="Calibri"/>
              </w:rPr>
              <w:t xml:space="preserve">How: Once the Beehive is full and the school has earned its celebration, the Bramble Bucks posted on the Beehive will be taken down and placed in a box/bucket. At the next staff meeting, one or two Bramble Bucks will be drawn. The teachers’ whose names are on the Bramble Bucks will win a prize.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9D4C704" w14:textId="6498D422" w:rsidR="00A01E38" w:rsidRPr="00A01E38" w:rsidRDefault="00A01E38" w:rsidP="00A01E38">
            <w:pPr>
              <w:rPr>
                <w:rFonts w:ascii="Calibri" w:hAnsi="Calibri"/>
                <w:sz w:val="20"/>
                <w:szCs w:val="20"/>
              </w:rPr>
            </w:pPr>
            <w:r w:rsidRPr="00A01E38">
              <w:rPr>
                <w:rFonts w:ascii="Calibri" w:hAnsi="Calibri"/>
                <w:sz w:val="20"/>
                <w:szCs w:val="20"/>
              </w:rPr>
              <w:t>Approximately monthly (whenever Beehive is full)</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2E3AA5D" w14:textId="560EFFEE" w:rsidR="00A01E38" w:rsidRPr="00A01E38" w:rsidRDefault="00A01E38" w:rsidP="00A01E38">
            <w:pPr>
              <w:rPr>
                <w:rFonts w:ascii="Calibri" w:hAnsi="Calibri"/>
                <w:sz w:val="20"/>
                <w:szCs w:val="20"/>
              </w:rPr>
            </w:pPr>
            <w:r w:rsidRPr="00A01E38">
              <w:rPr>
                <w:rFonts w:ascii="Calibri" w:hAnsi="Calibri"/>
                <w:sz w:val="20"/>
                <w:szCs w:val="20"/>
              </w:rPr>
              <w:t>All Settings; drawings happen at staff meetings</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30B7752" w14:textId="187D36AA" w:rsidR="00A01E38" w:rsidRPr="00A01E38" w:rsidRDefault="00A01E38" w:rsidP="00A01E38">
            <w:pPr>
              <w:rPr>
                <w:rFonts w:ascii="Calibri" w:hAnsi="Calibri"/>
                <w:sz w:val="20"/>
                <w:szCs w:val="20"/>
              </w:rPr>
            </w:pPr>
            <w:r w:rsidRPr="00A01E38">
              <w:rPr>
                <w:rFonts w:ascii="Calibri" w:hAnsi="Calibri"/>
                <w:sz w:val="20"/>
                <w:szCs w:val="20"/>
              </w:rPr>
              <w:t>All staff responsible for distributing Bramble Bucks; RTI</w:t>
            </w:r>
            <w:r w:rsidRPr="00A01E38">
              <w:rPr>
                <w:rFonts w:ascii="Calibri" w:hAnsi="Calibri"/>
                <w:sz w:val="20"/>
                <w:szCs w:val="20"/>
                <w:vertAlign w:val="superscript"/>
              </w:rPr>
              <w:t>2</w:t>
            </w:r>
            <w:r w:rsidRPr="00A01E38">
              <w:rPr>
                <w:rFonts w:ascii="Calibri" w:hAnsi="Calibri"/>
                <w:sz w:val="20"/>
                <w:szCs w:val="20"/>
              </w:rPr>
              <w:t xml:space="preserve">-B School Team responsible for setting up drawings </w:t>
            </w:r>
          </w:p>
        </w:tc>
      </w:tr>
      <w:tr w:rsidR="00A01E38" w:rsidRPr="00DA09F4" w14:paraId="744CFAEF" w14:textId="77777777" w:rsidTr="00FF2D77">
        <w:trPr>
          <w:trHeight w:val="1125"/>
        </w:trPr>
        <w:tc>
          <w:tcPr>
            <w:tcW w:w="751" w:type="dxa"/>
            <w:vMerge/>
            <w:tcBorders>
              <w:left w:val="single" w:sz="2" w:space="0" w:color="000000"/>
              <w:right w:val="single" w:sz="2" w:space="0" w:color="000000"/>
            </w:tcBorders>
            <w:shd w:val="clear" w:color="auto" w:fill="auto"/>
          </w:tcPr>
          <w:p w14:paraId="7FD03520" w14:textId="77777777" w:rsidR="00A01E38" w:rsidRPr="00DA09F4" w:rsidRDefault="00A01E38" w:rsidP="00A01E38">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C17C46D" w14:textId="16A6CC23" w:rsidR="00A01E38" w:rsidRPr="00A01E38" w:rsidRDefault="00A01E38" w:rsidP="00A01E38">
            <w:pPr>
              <w:pStyle w:val="TableStyle2"/>
              <w:rPr>
                <w:rFonts w:ascii="Calibri" w:hAnsi="Calibri"/>
              </w:rPr>
            </w:pPr>
            <w:r w:rsidRPr="00A01E38">
              <w:rPr>
                <w:rFonts w:ascii="Calibri" w:hAnsi="Calibri"/>
              </w:rPr>
              <w:t>Yellow Jacket Breakfast</w:t>
            </w: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7F20CEB" w14:textId="77777777" w:rsidR="00A01E38" w:rsidRPr="00A01E38" w:rsidRDefault="00A01E38" w:rsidP="00A01E38">
            <w:pPr>
              <w:pStyle w:val="TableStyle2"/>
              <w:rPr>
                <w:rFonts w:ascii="Calibri" w:hAnsi="Calibri"/>
              </w:rPr>
            </w:pPr>
            <w:r w:rsidRPr="00A01E38">
              <w:rPr>
                <w:rFonts w:ascii="Calibri" w:hAnsi="Calibri"/>
              </w:rPr>
              <w:t>What: A breakfast to say “thank you” for participating in RTI</w:t>
            </w:r>
            <w:r w:rsidRPr="00A01E38">
              <w:rPr>
                <w:rFonts w:ascii="Calibri" w:hAnsi="Calibri"/>
                <w:vertAlign w:val="superscript"/>
              </w:rPr>
              <w:t>2</w:t>
            </w:r>
            <w:r w:rsidRPr="00A01E38">
              <w:rPr>
                <w:rFonts w:ascii="Calibri" w:hAnsi="Calibri"/>
              </w:rPr>
              <w:t xml:space="preserve">-B at the school. </w:t>
            </w:r>
          </w:p>
          <w:p w14:paraId="3BE661AC" w14:textId="77777777" w:rsidR="00A01E38" w:rsidRPr="00A01E38" w:rsidRDefault="00A01E38" w:rsidP="00A01E38">
            <w:pPr>
              <w:pStyle w:val="TableStyle2"/>
              <w:rPr>
                <w:rFonts w:ascii="Calibri" w:hAnsi="Calibri"/>
              </w:rPr>
            </w:pPr>
          </w:p>
          <w:p w14:paraId="4FA35972" w14:textId="103DD635" w:rsidR="00A01E38" w:rsidRPr="00A01E38" w:rsidRDefault="00A01E38" w:rsidP="00A01E38">
            <w:pPr>
              <w:pStyle w:val="TableStyle2"/>
              <w:rPr>
                <w:rFonts w:ascii="Calibri" w:hAnsi="Calibri"/>
              </w:rPr>
            </w:pPr>
            <w:r w:rsidRPr="00A01E38">
              <w:rPr>
                <w:rFonts w:ascii="Calibri" w:hAnsi="Calibri"/>
              </w:rPr>
              <w:t>How: The PTO and RTI</w:t>
            </w:r>
            <w:r w:rsidRPr="00A01E38">
              <w:rPr>
                <w:rFonts w:ascii="Calibri" w:hAnsi="Calibri"/>
                <w:vertAlign w:val="superscript"/>
              </w:rPr>
              <w:t>2</w:t>
            </w:r>
            <w:r w:rsidRPr="00A01E38">
              <w:rPr>
                <w:rFonts w:ascii="Calibri" w:hAnsi="Calibri"/>
              </w:rPr>
              <w:t xml:space="preserve">-B School Team will host a quarterly appreciation breakfast for all staff members.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8AB392A" w14:textId="2F4F771D" w:rsidR="00A01E38" w:rsidRPr="00A01E38" w:rsidRDefault="00A01E38" w:rsidP="00A01E38">
            <w:pPr>
              <w:rPr>
                <w:rFonts w:ascii="Calibri" w:hAnsi="Calibri"/>
                <w:sz w:val="20"/>
                <w:szCs w:val="20"/>
              </w:rPr>
            </w:pPr>
            <w:r w:rsidRPr="00A01E38">
              <w:rPr>
                <w:rFonts w:ascii="Calibri" w:hAnsi="Calibri"/>
                <w:sz w:val="20"/>
                <w:szCs w:val="20"/>
              </w:rPr>
              <w:t>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BBCD66C" w14:textId="16994E6F" w:rsidR="00A01E38" w:rsidRPr="00A01E38" w:rsidRDefault="00A01E38" w:rsidP="00A01E38">
            <w:pPr>
              <w:rPr>
                <w:rFonts w:ascii="Calibri" w:hAnsi="Calibri"/>
                <w:sz w:val="20"/>
                <w:szCs w:val="20"/>
              </w:rPr>
            </w:pPr>
            <w:r w:rsidRPr="00A01E38">
              <w:rPr>
                <w:rFonts w:ascii="Calibri" w:hAnsi="Calibri"/>
                <w:sz w:val="20"/>
                <w:szCs w:val="20"/>
              </w:rPr>
              <w:t>Teacher’s Lounge or Meeting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7AE917" w14:textId="1262A2F6" w:rsidR="00A01E38" w:rsidRPr="00A01E38" w:rsidRDefault="00A01E38" w:rsidP="00A01E38">
            <w:pPr>
              <w:rPr>
                <w:rFonts w:ascii="Calibri" w:hAnsi="Calibri"/>
                <w:sz w:val="20"/>
                <w:szCs w:val="20"/>
              </w:rPr>
            </w:pPr>
            <w:r w:rsidRPr="00A01E38">
              <w:rPr>
                <w:rFonts w:ascii="Calibri" w:hAnsi="Calibri"/>
                <w:sz w:val="20"/>
                <w:szCs w:val="20"/>
              </w:rPr>
              <w:t>PTO &amp; RTI</w:t>
            </w:r>
            <w:r w:rsidRPr="00A01E38">
              <w:rPr>
                <w:rFonts w:ascii="Calibri" w:hAnsi="Calibri"/>
                <w:sz w:val="20"/>
                <w:szCs w:val="20"/>
                <w:vertAlign w:val="superscript"/>
              </w:rPr>
              <w:t>2</w:t>
            </w:r>
            <w:r w:rsidRPr="00A01E38">
              <w:rPr>
                <w:rFonts w:ascii="Calibri" w:hAnsi="Calibri"/>
                <w:sz w:val="20"/>
                <w:szCs w:val="20"/>
              </w:rPr>
              <w:t>-B School Team</w:t>
            </w:r>
          </w:p>
        </w:tc>
      </w:tr>
      <w:tr w:rsidR="00AE4555" w:rsidRPr="00DA09F4" w14:paraId="0555E832" w14:textId="77777777" w:rsidTr="00FF2D77">
        <w:trPr>
          <w:trHeight w:val="1125"/>
        </w:trPr>
        <w:tc>
          <w:tcPr>
            <w:tcW w:w="751" w:type="dxa"/>
            <w:vMerge/>
            <w:tcBorders>
              <w:left w:val="single" w:sz="2" w:space="0" w:color="000000"/>
              <w:bottom w:val="single" w:sz="2" w:space="0" w:color="000000"/>
              <w:right w:val="single" w:sz="2" w:space="0" w:color="000000"/>
            </w:tcBorders>
            <w:shd w:val="clear" w:color="auto" w:fill="auto"/>
          </w:tcPr>
          <w:p w14:paraId="48438C06"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25F9CEB"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913BBF1" w14:textId="77777777" w:rsidR="00AE4555" w:rsidRDefault="00AE4555" w:rsidP="00FF2D77">
            <w:pPr>
              <w:pStyle w:val="TableStyle2"/>
              <w:rPr>
                <w:rFonts w:ascii="Calibri" w:hAnsi="Calibri"/>
              </w:rPr>
            </w:pPr>
            <w:r>
              <w:rPr>
                <w:rFonts w:ascii="Calibri" w:hAnsi="Calibri"/>
              </w:rPr>
              <w:t xml:space="preserve">What: </w:t>
            </w:r>
          </w:p>
          <w:p w14:paraId="551DB47D" w14:textId="77777777" w:rsidR="00AE4555" w:rsidRDefault="00AE4555" w:rsidP="00FF2D77">
            <w:pPr>
              <w:pStyle w:val="TableStyle2"/>
              <w:rPr>
                <w:rFonts w:ascii="Calibri" w:hAnsi="Calibri"/>
              </w:rPr>
            </w:pPr>
          </w:p>
          <w:p w14:paraId="6FA1F221" w14:textId="77777777" w:rsidR="00AE4555" w:rsidRPr="004E65CB" w:rsidRDefault="00AE4555" w:rsidP="00FF2D77">
            <w:pPr>
              <w:pStyle w:val="TableStyle2"/>
              <w:rPr>
                <w:rFonts w:ascii="Calibri" w:hAnsi="Calibri"/>
              </w:rPr>
            </w:pPr>
            <w:r>
              <w:rPr>
                <w:rFonts w:ascii="Calibri" w:hAnsi="Calibri"/>
              </w:rPr>
              <w:t xml:space="preserve">How: </w:t>
            </w:r>
          </w:p>
          <w:p w14:paraId="32D2CA35" w14:textId="77777777" w:rsidR="00AE4555" w:rsidRPr="004E65CB" w:rsidRDefault="00AE4555" w:rsidP="00FF2D77">
            <w:pPr>
              <w:pStyle w:val="TableStyle2"/>
              <w:rPr>
                <w:rFonts w:ascii="Calibri" w:hAnsi="Calibri"/>
              </w:rPr>
            </w:pPr>
          </w:p>
          <w:p w14:paraId="5BA43496"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5823675"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F7009C9"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8343158" w14:textId="77777777" w:rsidR="00AE4555" w:rsidRPr="004E65CB" w:rsidRDefault="00AE4555" w:rsidP="00FF2D77">
            <w:pPr>
              <w:rPr>
                <w:rFonts w:ascii="Calibri" w:hAnsi="Calibri"/>
              </w:rPr>
            </w:pPr>
          </w:p>
        </w:tc>
      </w:tr>
    </w:tbl>
    <w:p w14:paraId="0A57B846"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A01E38" w:rsidRPr="00DA09F4" w14:paraId="641B0A1E"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A34A9C2" w14:textId="77777777" w:rsidR="00A01E38" w:rsidRPr="00DA09F4" w:rsidRDefault="00A01E38" w:rsidP="00A01E38">
            <w:pPr>
              <w:rPr>
                <w:rFonts w:ascii="Calibri" w:hAnsi="Calibri"/>
              </w:rPr>
            </w:pPr>
            <w:r>
              <w:rPr>
                <w:rFonts w:ascii="Calibri" w:hAnsi="Calibri"/>
                <w:noProof/>
              </w:rPr>
              <mc:AlternateContent>
                <mc:Choice Requires="wps">
                  <w:drawing>
                    <wp:anchor distT="0" distB="0" distL="114300" distR="114300" simplePos="0" relativeHeight="251912192" behindDoc="0" locked="0" layoutInCell="1" allowOverlap="1" wp14:anchorId="3F947082" wp14:editId="3CACFD59">
                      <wp:simplePos x="0" y="0"/>
                      <wp:positionH relativeFrom="column">
                        <wp:posOffset>59690</wp:posOffset>
                      </wp:positionH>
                      <wp:positionV relativeFrom="paragraph">
                        <wp:posOffset>-1604645</wp:posOffset>
                      </wp:positionV>
                      <wp:extent cx="360045" cy="18116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0045" cy="181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4014CE6" w14:textId="77777777" w:rsidR="00A01E38" w:rsidRPr="00553E24" w:rsidRDefault="00A01E38" w:rsidP="00AE4555">
                                  <w:pPr>
                                    <w:jc w:val="center"/>
                                    <w:rPr>
                                      <w:rFonts w:ascii="Calibri" w:hAnsi="Calibri"/>
                                      <w:b/>
                                      <w:i/>
                                    </w:rPr>
                                  </w:pPr>
                                  <w:r>
                                    <w:rPr>
                                      <w:rFonts w:ascii="Calibri" w:hAnsi="Calibri"/>
                                      <w:b/>
                                      <w:i/>
                                    </w:rPr>
                                    <w:t>Family/Community</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47082" id="Text Box 7" o:spid="_x0000_s1043" type="#_x0000_t202" style="position:absolute;margin-left:4.7pt;margin-top:-126.35pt;width:28.35pt;height:142.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" filled="f" stroked="f" strokeweight=".5pt">
                      <v:textbox style="layout-flow:vertical;mso-layout-flow-alt:bottom-to-top" inset="4pt,4pt,4pt,4pt">
                        <w:txbxContent>
                          <w:p w14:paraId="14014CE6" w14:textId="77777777" w:rsidR="00A01E38" w:rsidRPr="00553E24" w:rsidRDefault="00A01E38" w:rsidP="00AE4555">
                            <w:pPr>
                              <w:jc w:val="center"/>
                              <w:rPr>
                                <w:rFonts w:ascii="Calibri" w:hAnsi="Calibri"/>
                                <w:b/>
                                <w:i/>
                              </w:rPr>
                            </w:pPr>
                            <w:r>
                              <w:rPr>
                                <w:rFonts w:ascii="Calibri" w:hAnsi="Calibri"/>
                                <w:b/>
                                <w:i/>
                              </w:rPr>
                              <w:t>Family/Community</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7CE3B0B" w14:textId="77777777" w:rsidR="00A01E38" w:rsidRPr="00A01E38" w:rsidRDefault="00A01E38" w:rsidP="00A01E38">
            <w:pPr>
              <w:pStyle w:val="TableStyle2"/>
              <w:rPr>
                <w:rFonts w:ascii="Calibri" w:hAnsi="Calibri"/>
              </w:rPr>
            </w:pPr>
            <w:r w:rsidRPr="00A01E38">
              <w:rPr>
                <w:rFonts w:ascii="Calibri" w:hAnsi="Calibri"/>
              </w:rPr>
              <w:t>Eager Yellow Jackets</w:t>
            </w:r>
          </w:p>
          <w:p w14:paraId="3C6FDFD6" w14:textId="77777777" w:rsidR="00A01E38" w:rsidRPr="00A01E38" w:rsidRDefault="00A01E38" w:rsidP="00A01E38">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DBBFDF8" w14:textId="77777777" w:rsidR="00A01E38" w:rsidRPr="00A01E38" w:rsidRDefault="00A01E38" w:rsidP="00A01E38">
            <w:pPr>
              <w:pStyle w:val="TableStyle2"/>
              <w:rPr>
                <w:rFonts w:ascii="Calibri" w:hAnsi="Calibri"/>
              </w:rPr>
            </w:pPr>
            <w:r w:rsidRPr="00A01E38">
              <w:rPr>
                <w:rFonts w:ascii="Calibri" w:hAnsi="Calibri"/>
              </w:rPr>
              <w:t>What: A community member recognition bulletin board</w:t>
            </w:r>
          </w:p>
          <w:p w14:paraId="400AFF4A" w14:textId="77777777" w:rsidR="00A01E38" w:rsidRPr="00A01E38" w:rsidRDefault="00A01E38" w:rsidP="00A01E38">
            <w:pPr>
              <w:pStyle w:val="TableStyle2"/>
              <w:rPr>
                <w:rFonts w:ascii="Calibri" w:hAnsi="Calibri"/>
              </w:rPr>
            </w:pPr>
          </w:p>
          <w:p w14:paraId="31AF2A65" w14:textId="00F09ED1" w:rsidR="00A01E38" w:rsidRPr="00A01E38" w:rsidRDefault="00A01E38" w:rsidP="00A01E38">
            <w:pPr>
              <w:pStyle w:val="TableStyle2"/>
              <w:rPr>
                <w:rFonts w:ascii="Calibri" w:hAnsi="Calibri"/>
              </w:rPr>
            </w:pPr>
            <w:r w:rsidRPr="00A01E38">
              <w:rPr>
                <w:rFonts w:ascii="Calibri" w:hAnsi="Calibri"/>
              </w:rPr>
              <w:t>How: Community groups and family members will be acknowledged for their participation (i.e., donations, volunteer time, etc.) in the RTI</w:t>
            </w:r>
            <w:r w:rsidRPr="00A01E38">
              <w:rPr>
                <w:rFonts w:ascii="Calibri" w:hAnsi="Calibri"/>
                <w:vertAlign w:val="superscript"/>
              </w:rPr>
              <w:t>2</w:t>
            </w:r>
            <w:r w:rsidRPr="00A01E38">
              <w:rPr>
                <w:rFonts w:ascii="Calibri" w:hAnsi="Calibri"/>
              </w:rPr>
              <w:t xml:space="preserve">-B </w:t>
            </w:r>
            <w:r w:rsidRPr="00A01E38">
              <w:rPr>
                <w:rFonts w:ascii="Calibri" w:hAnsi="Calibri"/>
              </w:rPr>
              <w:lastRenderedPageBreak/>
              <w:t xml:space="preserve">framework. A bulletin board will be kept in the front office/entry area of the building. Each month, new community groups/family members will have their names/pictures displayed, along with a large “thank you” sign. </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7FA3AC9" w14:textId="2A095EBE" w:rsidR="00A01E38" w:rsidRPr="00A01E38" w:rsidRDefault="00A01E38" w:rsidP="00A01E38">
            <w:pPr>
              <w:rPr>
                <w:rFonts w:ascii="Calibri" w:hAnsi="Calibri"/>
                <w:sz w:val="20"/>
                <w:szCs w:val="20"/>
              </w:rPr>
            </w:pPr>
            <w:r w:rsidRPr="00A01E38">
              <w:rPr>
                <w:rFonts w:ascii="Calibri" w:hAnsi="Calibri"/>
                <w:sz w:val="20"/>
                <w:szCs w:val="20"/>
              </w:rPr>
              <w:lastRenderedPageBreak/>
              <w:t>Monthly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5ADFF8B" w14:textId="448455F2" w:rsidR="00A01E38" w:rsidRPr="00A01E38" w:rsidRDefault="00A01E38" w:rsidP="00A01E38">
            <w:pPr>
              <w:rPr>
                <w:rFonts w:ascii="Calibri" w:hAnsi="Calibri"/>
                <w:sz w:val="20"/>
                <w:szCs w:val="20"/>
              </w:rPr>
            </w:pPr>
            <w:r w:rsidRPr="00A01E38">
              <w:rPr>
                <w:rFonts w:ascii="Calibri" w:hAnsi="Calibri"/>
                <w:sz w:val="20"/>
                <w:szCs w:val="20"/>
              </w:rPr>
              <w:t>Front Office/Front Entry Area</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F315F1F" w14:textId="23E20FBA" w:rsidR="00A01E38" w:rsidRPr="00A01E38" w:rsidRDefault="00A01E38" w:rsidP="00A01E38">
            <w:pPr>
              <w:rPr>
                <w:rFonts w:ascii="Calibri" w:hAnsi="Calibri"/>
                <w:sz w:val="20"/>
                <w:szCs w:val="20"/>
              </w:rPr>
            </w:pPr>
            <w:r w:rsidRPr="00A01E38">
              <w:rPr>
                <w:rFonts w:ascii="Calibri" w:hAnsi="Calibri"/>
                <w:sz w:val="20"/>
                <w:szCs w:val="20"/>
              </w:rPr>
              <w:t>Office Staff &amp; RTI</w:t>
            </w:r>
            <w:r w:rsidRPr="00A01E38">
              <w:rPr>
                <w:rFonts w:ascii="Calibri" w:hAnsi="Calibri"/>
                <w:sz w:val="20"/>
                <w:szCs w:val="20"/>
                <w:vertAlign w:val="superscript"/>
              </w:rPr>
              <w:t>2</w:t>
            </w:r>
            <w:r w:rsidRPr="00A01E38">
              <w:rPr>
                <w:rFonts w:ascii="Calibri" w:hAnsi="Calibri"/>
                <w:sz w:val="20"/>
                <w:szCs w:val="20"/>
              </w:rPr>
              <w:t>-B School Team</w:t>
            </w:r>
          </w:p>
        </w:tc>
      </w:tr>
      <w:tr w:rsidR="00A01E38" w:rsidRPr="00DA09F4" w14:paraId="1FF79E3E" w14:textId="77777777" w:rsidTr="00FF2D77">
        <w:trPr>
          <w:trHeight w:val="1125"/>
        </w:trPr>
        <w:tc>
          <w:tcPr>
            <w:tcW w:w="751" w:type="dxa"/>
            <w:vMerge/>
            <w:tcBorders>
              <w:left w:val="single" w:sz="2" w:space="0" w:color="000000"/>
              <w:right w:val="single" w:sz="2" w:space="0" w:color="000000"/>
            </w:tcBorders>
            <w:shd w:val="clear" w:color="auto" w:fill="auto"/>
          </w:tcPr>
          <w:p w14:paraId="7C600347" w14:textId="77777777" w:rsidR="00A01E38" w:rsidRPr="00DA09F4" w:rsidRDefault="00A01E38" w:rsidP="00A01E38">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2821675" w14:textId="77777777" w:rsidR="00A01E38" w:rsidRPr="00A01E38" w:rsidRDefault="00A01E38" w:rsidP="00A01E38">
            <w:pPr>
              <w:pStyle w:val="TableStyle2"/>
              <w:rPr>
                <w:rFonts w:ascii="Calibri" w:hAnsi="Calibri"/>
              </w:rPr>
            </w:pPr>
          </w:p>
          <w:p w14:paraId="43A44FB5" w14:textId="77777777" w:rsidR="00A01E38" w:rsidRPr="00A01E38" w:rsidRDefault="00A01E38" w:rsidP="00A01E38">
            <w:pPr>
              <w:pStyle w:val="TableStyle2"/>
              <w:rPr>
                <w:rFonts w:ascii="Calibri" w:hAnsi="Calibri"/>
              </w:rPr>
            </w:pPr>
            <w:r w:rsidRPr="00A01E38">
              <w:rPr>
                <w:rFonts w:ascii="Calibri" w:hAnsi="Calibri"/>
              </w:rPr>
              <w:t>School Website</w:t>
            </w:r>
          </w:p>
          <w:p w14:paraId="0A6AA798" w14:textId="77777777" w:rsidR="00A01E38" w:rsidRPr="00A01E38" w:rsidRDefault="00A01E38" w:rsidP="00A01E38">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192BE5B" w14:textId="77777777" w:rsidR="00A01E38" w:rsidRPr="00A01E38" w:rsidRDefault="00A01E38" w:rsidP="00A01E38">
            <w:pPr>
              <w:pStyle w:val="TableStyle2"/>
              <w:rPr>
                <w:rFonts w:ascii="Calibri" w:hAnsi="Calibri"/>
              </w:rPr>
            </w:pPr>
            <w:r w:rsidRPr="00A01E38">
              <w:rPr>
                <w:rFonts w:ascii="Calibri" w:hAnsi="Calibri"/>
              </w:rPr>
              <w:t xml:space="preserve">What: A running banner on the school website highlighting participation from the community and families. </w:t>
            </w:r>
          </w:p>
          <w:p w14:paraId="459D563E" w14:textId="77777777" w:rsidR="00A01E38" w:rsidRPr="00A01E38" w:rsidRDefault="00A01E38" w:rsidP="00A01E38">
            <w:pPr>
              <w:pStyle w:val="TableStyle2"/>
              <w:rPr>
                <w:rFonts w:ascii="Calibri" w:hAnsi="Calibri"/>
              </w:rPr>
            </w:pPr>
          </w:p>
          <w:p w14:paraId="3CAB1325" w14:textId="4002504E" w:rsidR="00A01E38" w:rsidRPr="00A01E38" w:rsidRDefault="00A01E38" w:rsidP="00A01E38">
            <w:pPr>
              <w:pStyle w:val="TableStyle2"/>
              <w:rPr>
                <w:rFonts w:ascii="Calibri" w:hAnsi="Calibri"/>
              </w:rPr>
            </w:pPr>
            <w:r w:rsidRPr="00A01E38">
              <w:rPr>
                <w:rFonts w:ascii="Calibri" w:hAnsi="Calibri"/>
              </w:rPr>
              <w:t>How: The RTI</w:t>
            </w:r>
            <w:r w:rsidRPr="00A01E38">
              <w:rPr>
                <w:rFonts w:ascii="Calibri" w:hAnsi="Calibri"/>
                <w:vertAlign w:val="superscript"/>
              </w:rPr>
              <w:t>2</w:t>
            </w:r>
            <w:r w:rsidRPr="00A01E38">
              <w:rPr>
                <w:rFonts w:ascii="Calibri" w:hAnsi="Calibri"/>
              </w:rPr>
              <w:t>-B School Team will keep track of community participation and work with the school’s tech representative to post about those contributions on the school website.</w:t>
            </w: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0A4265" w14:textId="33CF9AA0" w:rsidR="00A01E38" w:rsidRPr="00A01E38" w:rsidRDefault="00A01E38" w:rsidP="00A01E38">
            <w:pPr>
              <w:rPr>
                <w:rFonts w:ascii="Calibri" w:hAnsi="Calibri"/>
                <w:sz w:val="20"/>
                <w:szCs w:val="20"/>
              </w:rPr>
            </w:pPr>
            <w:r w:rsidRPr="00A01E38">
              <w:rPr>
                <w:rFonts w:ascii="Calibri" w:hAnsi="Calibri"/>
                <w:sz w:val="20"/>
                <w:szCs w:val="20"/>
              </w:rPr>
              <w:t>Ongoing (changed out monthly or quarterly)</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A1C8E6" w14:textId="3E6BC13E" w:rsidR="00A01E38" w:rsidRPr="00A01E38" w:rsidRDefault="00A01E38" w:rsidP="00A01E38">
            <w:pPr>
              <w:rPr>
                <w:rFonts w:ascii="Calibri" w:hAnsi="Calibri"/>
                <w:sz w:val="20"/>
                <w:szCs w:val="20"/>
              </w:rPr>
            </w:pPr>
            <w:r w:rsidRPr="00A01E38">
              <w:rPr>
                <w:rFonts w:ascii="Calibri" w:hAnsi="Calibri"/>
                <w:sz w:val="20"/>
                <w:szCs w:val="20"/>
              </w:rPr>
              <w:t>Website</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7A4FFD6" w14:textId="46E14E8D" w:rsidR="00A01E38" w:rsidRPr="00A01E38" w:rsidRDefault="00A01E38" w:rsidP="00A01E38">
            <w:pPr>
              <w:rPr>
                <w:rFonts w:ascii="Calibri" w:hAnsi="Calibri"/>
                <w:sz w:val="20"/>
                <w:szCs w:val="20"/>
              </w:rPr>
            </w:pPr>
            <w:r w:rsidRPr="00A01E38">
              <w:rPr>
                <w:rFonts w:ascii="Calibri" w:hAnsi="Calibri"/>
                <w:sz w:val="20"/>
                <w:szCs w:val="20"/>
              </w:rPr>
              <w:t>RTI</w:t>
            </w:r>
            <w:r w:rsidRPr="00A01E38">
              <w:rPr>
                <w:rFonts w:ascii="Calibri" w:hAnsi="Calibri"/>
                <w:sz w:val="20"/>
                <w:szCs w:val="20"/>
                <w:vertAlign w:val="superscript"/>
              </w:rPr>
              <w:t>2</w:t>
            </w:r>
            <w:r w:rsidRPr="00A01E38">
              <w:rPr>
                <w:rFonts w:ascii="Calibri" w:hAnsi="Calibri"/>
                <w:sz w:val="20"/>
                <w:szCs w:val="20"/>
              </w:rPr>
              <w:t>-B School Team and tech person</w:t>
            </w:r>
          </w:p>
        </w:tc>
      </w:tr>
      <w:tr w:rsidR="00A01E38" w:rsidRPr="00DA09F4" w14:paraId="08287CAA" w14:textId="77777777" w:rsidTr="00FF2D77">
        <w:trPr>
          <w:trHeight w:val="1022"/>
        </w:trPr>
        <w:tc>
          <w:tcPr>
            <w:tcW w:w="751" w:type="dxa"/>
            <w:vMerge/>
            <w:tcBorders>
              <w:left w:val="single" w:sz="2" w:space="0" w:color="000000"/>
              <w:right w:val="single" w:sz="2" w:space="0" w:color="000000"/>
            </w:tcBorders>
            <w:shd w:val="clear" w:color="auto" w:fill="auto"/>
          </w:tcPr>
          <w:p w14:paraId="797E80C5" w14:textId="77777777" w:rsidR="00A01E38" w:rsidRPr="00DA09F4" w:rsidRDefault="00A01E38" w:rsidP="00A01E38">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C8F47B2" w14:textId="77777777" w:rsidR="00A01E38" w:rsidRPr="00A01E38" w:rsidRDefault="00A01E38" w:rsidP="00A01E38">
            <w:pPr>
              <w:pStyle w:val="TableStyle2"/>
              <w:rPr>
                <w:rFonts w:ascii="Calibri" w:hAnsi="Calibri"/>
              </w:rPr>
            </w:pPr>
          </w:p>
          <w:p w14:paraId="2FBE54A7" w14:textId="77777777" w:rsidR="00A01E38" w:rsidRPr="00A01E38" w:rsidRDefault="00A01E38" w:rsidP="00A01E38">
            <w:pPr>
              <w:pStyle w:val="TableStyle2"/>
              <w:rPr>
                <w:rFonts w:ascii="Calibri" w:hAnsi="Calibri"/>
              </w:rPr>
            </w:pPr>
            <w:r w:rsidRPr="00A01E38">
              <w:rPr>
                <w:rFonts w:ascii="Calibri" w:hAnsi="Calibri"/>
              </w:rPr>
              <w:t>Yellow Jacket Gratitude</w:t>
            </w:r>
          </w:p>
          <w:p w14:paraId="051EF404" w14:textId="77777777" w:rsidR="00A01E38" w:rsidRPr="00A01E38" w:rsidRDefault="00A01E38" w:rsidP="00A01E38">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3C24E1B" w14:textId="77777777" w:rsidR="00A01E38" w:rsidRPr="00A01E38" w:rsidRDefault="00A01E38" w:rsidP="00A01E38">
            <w:pPr>
              <w:pStyle w:val="TableStyle2"/>
              <w:rPr>
                <w:rFonts w:ascii="Calibri" w:hAnsi="Calibri"/>
              </w:rPr>
            </w:pPr>
            <w:r w:rsidRPr="00A01E38">
              <w:rPr>
                <w:rFonts w:ascii="Calibri" w:hAnsi="Calibri"/>
              </w:rPr>
              <w:t>What: An annual celebratory event to thank family and community members who have been involved with RTI</w:t>
            </w:r>
            <w:r w:rsidRPr="00A01E38">
              <w:rPr>
                <w:rFonts w:ascii="Calibri" w:hAnsi="Calibri"/>
                <w:vertAlign w:val="superscript"/>
              </w:rPr>
              <w:t>2</w:t>
            </w:r>
            <w:r w:rsidRPr="00A01E38">
              <w:rPr>
                <w:rFonts w:ascii="Calibri" w:hAnsi="Calibri"/>
              </w:rPr>
              <w:t xml:space="preserve">-B over the course of the year. </w:t>
            </w:r>
          </w:p>
          <w:p w14:paraId="403B2791" w14:textId="77777777" w:rsidR="00A01E38" w:rsidRPr="00A01E38" w:rsidRDefault="00A01E38" w:rsidP="00A01E38">
            <w:pPr>
              <w:pStyle w:val="TableStyle2"/>
              <w:rPr>
                <w:rFonts w:ascii="Calibri" w:hAnsi="Calibri"/>
              </w:rPr>
            </w:pPr>
          </w:p>
          <w:p w14:paraId="3869C3A3" w14:textId="77777777" w:rsidR="00A01E38" w:rsidRPr="00A01E38" w:rsidRDefault="00A01E38" w:rsidP="00A01E38">
            <w:pPr>
              <w:pStyle w:val="TableStyle2"/>
              <w:rPr>
                <w:rFonts w:ascii="Calibri" w:hAnsi="Calibri"/>
              </w:rPr>
            </w:pPr>
            <w:r w:rsidRPr="00A01E38">
              <w:rPr>
                <w:rFonts w:ascii="Calibri" w:hAnsi="Calibri"/>
              </w:rPr>
              <w:t>How: The RTI</w:t>
            </w:r>
            <w:r w:rsidRPr="00A01E38">
              <w:rPr>
                <w:rFonts w:ascii="Calibri" w:hAnsi="Calibri"/>
                <w:vertAlign w:val="superscript"/>
              </w:rPr>
              <w:t>2</w:t>
            </w:r>
            <w:r w:rsidRPr="00A01E38">
              <w:rPr>
                <w:rFonts w:ascii="Calibri" w:hAnsi="Calibri"/>
              </w:rPr>
              <w:t xml:space="preserve">-B team, with help from school staff and students, will host a party for family and community members at the end of the school year. The event could involve students performing for the guests, making cards/pictures to give to the guests, food, student-led games/activities, etc. </w:t>
            </w:r>
          </w:p>
          <w:p w14:paraId="4C831583" w14:textId="77777777" w:rsidR="00A01E38" w:rsidRPr="00A01E38" w:rsidRDefault="00A01E38" w:rsidP="00A01E38">
            <w:pPr>
              <w:pStyle w:val="TableStyle2"/>
              <w:rPr>
                <w:rFonts w:ascii="Calibri" w:hAnsi="Calibri"/>
              </w:rPr>
            </w:pPr>
          </w:p>
          <w:p w14:paraId="5BDD1F80" w14:textId="77777777" w:rsidR="00A01E38" w:rsidRPr="00A01E38" w:rsidRDefault="00A01E38" w:rsidP="00A01E38">
            <w:pPr>
              <w:pStyle w:val="TableStyle2"/>
              <w:rPr>
                <w:rFonts w:ascii="Calibri" w:hAnsi="Calibri"/>
              </w:rPr>
            </w:pPr>
          </w:p>
          <w:p w14:paraId="5ACCB64B" w14:textId="77777777" w:rsidR="00A01E38" w:rsidRPr="00A01E38" w:rsidRDefault="00A01E38" w:rsidP="00A01E38">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A7A49B0" w14:textId="4D0E5454" w:rsidR="00A01E38" w:rsidRPr="00A01E38" w:rsidRDefault="00A01E38" w:rsidP="00A01E38">
            <w:pPr>
              <w:rPr>
                <w:rFonts w:ascii="Calibri" w:hAnsi="Calibri"/>
                <w:sz w:val="20"/>
                <w:szCs w:val="20"/>
              </w:rPr>
            </w:pPr>
            <w:r w:rsidRPr="00A01E38">
              <w:rPr>
                <w:rFonts w:ascii="Calibri" w:hAnsi="Calibri"/>
                <w:sz w:val="20"/>
                <w:szCs w:val="20"/>
              </w:rPr>
              <w:t>One time per year (at end of school year)</w:t>
            </w: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069DB1A" w14:textId="39C60AC2" w:rsidR="00A01E38" w:rsidRPr="00A01E38" w:rsidRDefault="00A01E38" w:rsidP="00A01E38">
            <w:pPr>
              <w:rPr>
                <w:rFonts w:ascii="Calibri" w:hAnsi="Calibri"/>
                <w:sz w:val="20"/>
                <w:szCs w:val="20"/>
              </w:rPr>
            </w:pPr>
            <w:r w:rsidRPr="00A01E38">
              <w:rPr>
                <w:rFonts w:ascii="Calibri" w:hAnsi="Calibri"/>
                <w:sz w:val="20"/>
                <w:szCs w:val="20"/>
              </w:rPr>
              <w:t>TBD</w:t>
            </w: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8073928" w14:textId="7D97920F" w:rsidR="00A01E38" w:rsidRPr="00A01E38" w:rsidRDefault="00A01E38" w:rsidP="00A01E38">
            <w:pPr>
              <w:rPr>
                <w:rFonts w:ascii="Calibri" w:hAnsi="Calibri"/>
                <w:sz w:val="20"/>
                <w:szCs w:val="20"/>
              </w:rPr>
            </w:pPr>
            <w:r w:rsidRPr="00A01E38">
              <w:rPr>
                <w:rFonts w:ascii="Calibri" w:hAnsi="Calibri"/>
                <w:sz w:val="20"/>
                <w:szCs w:val="20"/>
              </w:rPr>
              <w:t>RTI</w:t>
            </w:r>
            <w:r w:rsidRPr="00A01E38">
              <w:rPr>
                <w:rFonts w:ascii="Calibri" w:hAnsi="Calibri"/>
                <w:sz w:val="20"/>
                <w:szCs w:val="20"/>
                <w:vertAlign w:val="superscript"/>
              </w:rPr>
              <w:t>2</w:t>
            </w:r>
            <w:r w:rsidRPr="00A01E38">
              <w:rPr>
                <w:rFonts w:ascii="Calibri" w:hAnsi="Calibri"/>
                <w:sz w:val="20"/>
                <w:szCs w:val="20"/>
              </w:rPr>
              <w:t xml:space="preserve">-B School Team, Office Staff, Administrator; all teachers and students to assist </w:t>
            </w:r>
          </w:p>
        </w:tc>
      </w:tr>
      <w:tr w:rsidR="00AE4555" w:rsidRPr="00DA09F4" w14:paraId="331B7641" w14:textId="77777777" w:rsidTr="00FF2D77">
        <w:trPr>
          <w:trHeight w:val="1022"/>
        </w:trPr>
        <w:tc>
          <w:tcPr>
            <w:tcW w:w="751" w:type="dxa"/>
            <w:vMerge/>
            <w:tcBorders>
              <w:left w:val="single" w:sz="2" w:space="0" w:color="000000"/>
              <w:bottom w:val="single" w:sz="2" w:space="0" w:color="000000"/>
              <w:right w:val="single" w:sz="2" w:space="0" w:color="000000"/>
            </w:tcBorders>
            <w:shd w:val="clear" w:color="auto" w:fill="auto"/>
          </w:tcPr>
          <w:p w14:paraId="14434407"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39571D8"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73D593D" w14:textId="77777777" w:rsidR="00AE4555" w:rsidRDefault="00AE4555" w:rsidP="00FF2D77">
            <w:pPr>
              <w:pStyle w:val="TableStyle2"/>
              <w:rPr>
                <w:rFonts w:ascii="Calibri" w:hAnsi="Calibri"/>
              </w:rPr>
            </w:pPr>
            <w:r>
              <w:rPr>
                <w:rFonts w:ascii="Calibri" w:hAnsi="Calibri"/>
              </w:rPr>
              <w:t xml:space="preserve">What: </w:t>
            </w:r>
          </w:p>
          <w:p w14:paraId="1795570C" w14:textId="77777777" w:rsidR="00AE4555" w:rsidRDefault="00AE4555" w:rsidP="00FF2D77">
            <w:pPr>
              <w:pStyle w:val="TableStyle2"/>
              <w:rPr>
                <w:rFonts w:ascii="Calibri" w:hAnsi="Calibri"/>
              </w:rPr>
            </w:pPr>
          </w:p>
          <w:p w14:paraId="573931B0" w14:textId="77777777" w:rsidR="00AE4555" w:rsidRPr="004E65CB" w:rsidRDefault="00AE4555" w:rsidP="00FF2D77">
            <w:pPr>
              <w:pStyle w:val="TableStyle2"/>
              <w:rPr>
                <w:rFonts w:ascii="Calibri" w:hAnsi="Calibri"/>
              </w:rPr>
            </w:pPr>
            <w:r>
              <w:rPr>
                <w:rFonts w:ascii="Calibri" w:hAnsi="Calibri"/>
              </w:rPr>
              <w:t xml:space="preserve">How: </w:t>
            </w:r>
          </w:p>
          <w:p w14:paraId="48340DF8" w14:textId="77777777" w:rsidR="00AE4555" w:rsidRPr="004E65CB" w:rsidRDefault="00AE4555" w:rsidP="00FF2D77">
            <w:pPr>
              <w:pStyle w:val="TableStyle2"/>
              <w:rPr>
                <w:rFonts w:ascii="Calibri" w:hAnsi="Calibri"/>
              </w:rPr>
            </w:pPr>
          </w:p>
          <w:p w14:paraId="1008C58E"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B8F7FA0"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B1FE8F5"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238AB96" w14:textId="77777777" w:rsidR="00AE4555" w:rsidRPr="004E65CB" w:rsidRDefault="00AE4555" w:rsidP="00FF2D77">
            <w:pPr>
              <w:rPr>
                <w:rFonts w:ascii="Calibri" w:hAnsi="Calibri"/>
              </w:rPr>
            </w:pPr>
          </w:p>
        </w:tc>
      </w:tr>
    </w:tbl>
    <w:p w14:paraId="19CE2229" w14:textId="77777777" w:rsidR="00AE4555" w:rsidRDefault="00AE4555">
      <w:pPr>
        <w:pStyle w:val="Body"/>
        <w:rPr>
          <w:rFonts w:ascii="Calibri" w:hAnsi="Calibri"/>
          <w:b/>
          <w:color w:val="011892"/>
          <w:sz w:val="28"/>
          <w:szCs w:val="28"/>
          <w:u w:val="single"/>
        </w:rPr>
      </w:pPr>
    </w:p>
    <w:p w14:paraId="31297868" w14:textId="1EFD01B4" w:rsidR="00AE4555" w:rsidRPr="00AE4555" w:rsidRDefault="00AE4555">
      <w:pPr>
        <w:pStyle w:val="Body"/>
        <w:rPr>
          <w:rFonts w:ascii="Calibri" w:hAnsi="Calibri"/>
          <w:color w:val="000000" w:themeColor="text1"/>
          <w:sz w:val="14"/>
          <w:szCs w:val="14"/>
        </w:rPr>
      </w:pPr>
      <w:r w:rsidRPr="00AE4555">
        <w:rPr>
          <w:rFonts w:ascii="Calibri" w:hAnsi="Calibri"/>
          <w:color w:val="000000" w:themeColor="text1"/>
          <w:sz w:val="14"/>
          <w:szCs w:val="14"/>
        </w:rPr>
        <w:t>(Adapted from Mid-Atlantic PBIS Tier I Team Implementation Workbook)</w:t>
      </w:r>
    </w:p>
    <w:p w14:paraId="36E90E0F" w14:textId="6B371AA6" w:rsidR="00AE4555" w:rsidRDefault="00AE4555">
      <w:pPr>
        <w:pStyle w:val="Body"/>
        <w:rPr>
          <w:rFonts w:ascii="Calibri" w:hAnsi="Calibri"/>
          <w:b/>
          <w:color w:val="011892"/>
          <w:sz w:val="28"/>
          <w:szCs w:val="28"/>
          <w:u w:val="single"/>
        </w:rPr>
      </w:pPr>
    </w:p>
    <w:p w14:paraId="25CD148A" w14:textId="77777777" w:rsidR="00AE4555" w:rsidRDefault="00AE4555">
      <w:pPr>
        <w:pStyle w:val="Body"/>
        <w:rPr>
          <w:rFonts w:ascii="Calibri" w:hAnsi="Calibri"/>
          <w:b/>
          <w:color w:val="011892"/>
          <w:sz w:val="28"/>
          <w:szCs w:val="28"/>
          <w:u w:val="single"/>
        </w:rPr>
      </w:pPr>
    </w:p>
    <w:p w14:paraId="23F73044" w14:textId="77777777" w:rsidR="00AE4555" w:rsidRDefault="00AE4555">
      <w:pPr>
        <w:pStyle w:val="Body"/>
        <w:rPr>
          <w:rFonts w:ascii="Calibri" w:hAnsi="Calibri"/>
          <w:b/>
          <w:color w:val="011892"/>
          <w:sz w:val="28"/>
          <w:szCs w:val="28"/>
          <w:u w:val="single"/>
        </w:rPr>
      </w:pPr>
    </w:p>
    <w:p w14:paraId="5D035347" w14:textId="77777777" w:rsidR="00AE4555" w:rsidRDefault="00AE4555">
      <w:pPr>
        <w:pStyle w:val="Body"/>
        <w:rPr>
          <w:rFonts w:ascii="Calibri" w:hAnsi="Calibri"/>
          <w:b/>
          <w:color w:val="011892"/>
          <w:sz w:val="28"/>
          <w:szCs w:val="28"/>
          <w:u w:val="single"/>
        </w:rPr>
      </w:pPr>
    </w:p>
    <w:p w14:paraId="639EBBEF" w14:textId="77777777" w:rsidR="00AE4555" w:rsidRDefault="00AE4555">
      <w:pPr>
        <w:pStyle w:val="Body"/>
        <w:rPr>
          <w:rFonts w:ascii="Calibri" w:hAnsi="Calibri"/>
          <w:b/>
          <w:color w:val="011892"/>
          <w:sz w:val="28"/>
          <w:szCs w:val="28"/>
          <w:u w:val="single"/>
        </w:rPr>
      </w:pPr>
    </w:p>
    <w:p w14:paraId="5B9CA44D" w14:textId="77777777" w:rsidR="00AE4555" w:rsidRDefault="00AE4555">
      <w:pPr>
        <w:pStyle w:val="Body"/>
        <w:rPr>
          <w:rFonts w:ascii="Calibri" w:hAnsi="Calibri"/>
          <w:b/>
          <w:color w:val="011892"/>
          <w:sz w:val="28"/>
          <w:szCs w:val="28"/>
          <w:u w:val="single"/>
        </w:rPr>
      </w:pPr>
    </w:p>
    <w:p w14:paraId="23580E11" w14:textId="77777777" w:rsidR="00AE4555" w:rsidRDefault="00AE4555">
      <w:pPr>
        <w:pStyle w:val="Body"/>
        <w:rPr>
          <w:rFonts w:ascii="Calibri" w:hAnsi="Calibri"/>
          <w:b/>
          <w:color w:val="011892"/>
          <w:sz w:val="28"/>
          <w:szCs w:val="28"/>
          <w:u w:val="single"/>
        </w:rPr>
      </w:pPr>
    </w:p>
    <w:p w14:paraId="4DD2BB3B" w14:textId="77777777" w:rsidR="00AE4555" w:rsidRPr="00505ED6" w:rsidRDefault="00AE4555" w:rsidP="00AE4555">
      <w:pPr>
        <w:pStyle w:val="Body"/>
        <w:rPr>
          <w:rFonts w:ascii="Calibri" w:eastAsia="Avenir Next Demi Bold" w:hAnsi="Calibri" w:cs="Avenir Next Demi Bold"/>
          <w:b/>
          <w:color w:val="011892"/>
          <w:sz w:val="28"/>
          <w:szCs w:val="28"/>
          <w:u w:val="single"/>
        </w:rPr>
      </w:pPr>
      <w:r w:rsidRPr="00DA09F4">
        <w:rPr>
          <w:rFonts w:ascii="Calibri" w:hAnsi="Calibri"/>
          <w:noProof/>
        </w:rPr>
        <w:lastRenderedPageBreak/>
        <w:drawing>
          <wp:anchor distT="0" distB="0" distL="114300" distR="114300" simplePos="0" relativeHeight="251905024" behindDoc="0" locked="0" layoutInCell="1" allowOverlap="1" wp14:anchorId="2865B256" wp14:editId="607746EF">
            <wp:simplePos x="0" y="0"/>
            <wp:positionH relativeFrom="column">
              <wp:posOffset>-748665</wp:posOffset>
            </wp:positionH>
            <wp:positionV relativeFrom="paragraph">
              <wp:posOffset>347027</wp:posOffset>
            </wp:positionV>
            <wp:extent cx="520700" cy="482600"/>
            <wp:effectExtent l="0" t="0" r="12700" b="0"/>
            <wp:wrapNone/>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011892"/>
          <w:sz w:val="28"/>
          <w:szCs w:val="28"/>
          <w:u w:val="single"/>
        </w:rPr>
        <w:t xml:space="preserve">Student, </w:t>
      </w:r>
      <w:r w:rsidRPr="00505ED6">
        <w:rPr>
          <w:rFonts w:ascii="Calibri" w:hAnsi="Calibri"/>
          <w:b/>
          <w:color w:val="011892"/>
          <w:sz w:val="28"/>
          <w:szCs w:val="28"/>
          <w:u w:val="single"/>
        </w:rPr>
        <w:t>Family</w:t>
      </w:r>
      <w:r>
        <w:rPr>
          <w:rFonts w:ascii="Calibri" w:hAnsi="Calibri"/>
          <w:b/>
          <w:color w:val="011892"/>
          <w:sz w:val="28"/>
          <w:szCs w:val="28"/>
          <w:u w:val="single"/>
        </w:rPr>
        <w:t>,</w:t>
      </w:r>
      <w:r w:rsidRPr="00505ED6">
        <w:rPr>
          <w:rFonts w:ascii="Calibri" w:hAnsi="Calibri"/>
          <w:b/>
          <w:color w:val="011892"/>
          <w:sz w:val="28"/>
          <w:szCs w:val="28"/>
          <w:u w:val="single"/>
        </w:rPr>
        <w:t xml:space="preserve"> and Community Involvement</w:t>
      </w:r>
    </w:p>
    <w:p w14:paraId="774F7D58" w14:textId="77777777" w:rsidR="00F90D94" w:rsidRDefault="00F90D94" w:rsidP="00F90D94">
      <w:pPr>
        <w:pStyle w:val="Body"/>
        <w:rPr>
          <w:rFonts w:ascii="Calibri" w:hAnsi="Calibri"/>
          <w:b/>
          <w:color w:val="578625"/>
          <w:sz w:val="28"/>
          <w:szCs w:val="28"/>
        </w:rPr>
      </w:pPr>
    </w:p>
    <w:p w14:paraId="43316A24" w14:textId="77777777" w:rsidR="00F90D94" w:rsidRPr="00505ED6" w:rsidRDefault="00F90D94" w:rsidP="00F90D94">
      <w:pPr>
        <w:pStyle w:val="Body"/>
        <w:rPr>
          <w:rFonts w:ascii="Calibri" w:eastAsia="Avenir Next" w:hAnsi="Calibri" w:cs="Avenir Next"/>
          <w:b/>
          <w:sz w:val="26"/>
          <w:szCs w:val="26"/>
        </w:rPr>
      </w:pPr>
      <w:r>
        <w:rPr>
          <w:rFonts w:ascii="Calibri" w:hAnsi="Calibri"/>
          <w:b/>
          <w:color w:val="578625"/>
          <w:sz w:val="28"/>
          <w:szCs w:val="28"/>
        </w:rPr>
        <w:t>Activity #19</w:t>
      </w:r>
      <w:r w:rsidRPr="00505ED6">
        <w:rPr>
          <w:rFonts w:ascii="Calibri" w:hAnsi="Calibri"/>
          <w:b/>
          <w:color w:val="578625"/>
          <w:sz w:val="28"/>
          <w:szCs w:val="28"/>
        </w:rPr>
        <w:t xml:space="preserve">: Teaching </w:t>
      </w:r>
      <w:r>
        <w:rPr>
          <w:rFonts w:ascii="Calibri" w:hAnsi="Calibri"/>
          <w:b/>
          <w:color w:val="578625"/>
          <w:sz w:val="28"/>
          <w:szCs w:val="28"/>
        </w:rPr>
        <w:t xml:space="preserve">to Plan to </w:t>
      </w:r>
      <w:r w:rsidRPr="00505ED6">
        <w:rPr>
          <w:rFonts w:ascii="Calibri" w:hAnsi="Calibri"/>
          <w:b/>
          <w:color w:val="578625"/>
          <w:sz w:val="28"/>
          <w:szCs w:val="28"/>
        </w:rPr>
        <w:t>Family and Community</w:t>
      </w:r>
    </w:p>
    <w:p w14:paraId="59C1B527" w14:textId="77777777" w:rsidR="00F90D94" w:rsidRDefault="00F90D94" w:rsidP="00F90D94">
      <w:pPr>
        <w:pStyle w:val="Body"/>
        <w:rPr>
          <w:rFonts w:ascii="Calibri" w:hAnsi="Calibri"/>
          <w:sz w:val="26"/>
          <w:szCs w:val="26"/>
        </w:rPr>
      </w:pPr>
      <w:r w:rsidRPr="00DA09F4">
        <w:rPr>
          <w:rFonts w:ascii="Calibri" w:hAnsi="Calibri"/>
          <w:sz w:val="26"/>
          <w:szCs w:val="26"/>
        </w:rPr>
        <w:t xml:space="preserve">Complete the </w:t>
      </w:r>
      <w:r>
        <w:rPr>
          <w:rFonts w:ascii="Calibri" w:hAnsi="Calibri"/>
          <w:sz w:val="26"/>
          <w:szCs w:val="26"/>
        </w:rPr>
        <w:t>information</w:t>
      </w:r>
      <w:r w:rsidRPr="00DA09F4">
        <w:rPr>
          <w:rFonts w:ascii="Calibri" w:hAnsi="Calibri"/>
          <w:sz w:val="26"/>
          <w:szCs w:val="26"/>
        </w:rPr>
        <w:t xml:space="preserve"> below for Teaching the </w:t>
      </w:r>
      <w:r>
        <w:rPr>
          <w:rFonts w:ascii="Calibri" w:hAnsi="Calibri"/>
          <w:sz w:val="26"/>
          <w:szCs w:val="26"/>
        </w:rPr>
        <w:t xml:space="preserve">Plan to Family and Community.  </w:t>
      </w:r>
    </w:p>
    <w:p w14:paraId="032F6F70"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52"/>
        <w:gridCol w:w="2903"/>
      </w:tblGrid>
      <w:tr w:rsidR="00F90D94" w:rsidRPr="00DA09F4" w14:paraId="034ECB2F" w14:textId="77777777" w:rsidTr="00FF2D77">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B02380" w14:textId="77777777" w:rsidR="00F90D94" w:rsidRPr="00A27744" w:rsidRDefault="00F90D94" w:rsidP="00FF2D77">
            <w:pPr>
              <w:pStyle w:val="TableStyle2"/>
              <w:jc w:val="center"/>
              <w:rPr>
                <w:rFonts w:ascii="Calibri" w:hAnsi="Calibri"/>
                <w:b/>
              </w:rPr>
            </w:pPr>
            <w:r w:rsidRPr="00A27744">
              <w:rPr>
                <w:rFonts w:ascii="Calibri" w:hAnsi="Calibri"/>
                <w:b/>
                <w:sz w:val="24"/>
                <w:szCs w:val="24"/>
              </w:rPr>
              <w:t>Teaching the Plan to Family and Community</w:t>
            </w:r>
          </w:p>
        </w:tc>
      </w:tr>
      <w:tr w:rsidR="00F90D94" w:rsidRPr="00DA09F4" w14:paraId="164A5DEA" w14:textId="77777777" w:rsidTr="00AF29DB">
        <w:trPr>
          <w:trHeight w:val="494"/>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0D569D9"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How will core features of the plan be shared with family/community members at the beginning of the school year?</w:t>
            </w:r>
            <w:r w:rsidRPr="003B3CE2">
              <w:rPr>
                <w:rFonts w:ascii="Calibri" w:hAnsi="Calibri"/>
                <w:sz w:val="20"/>
                <w:szCs w:val="20"/>
              </w:rPr>
              <w:t xml:space="preserve"> (e.g. expectations, acknowledgements, discipline)</w:t>
            </w:r>
          </w:p>
        </w:tc>
      </w:tr>
      <w:tr w:rsidR="00F90D94" w:rsidRPr="00DA09F4" w14:paraId="66E13C90" w14:textId="77777777" w:rsidTr="00FF2D77">
        <w:trPr>
          <w:trHeight w:val="1475"/>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018756" w14:textId="77777777" w:rsidR="00F90D94" w:rsidRPr="003B3CE2" w:rsidRDefault="00F90D94" w:rsidP="00FF2D77">
            <w:pPr>
              <w:pStyle w:val="Body"/>
              <w:rPr>
                <w:rFonts w:ascii="Calibri" w:hAnsi="Calibri"/>
                <w:i/>
                <w:sz w:val="20"/>
                <w:szCs w:val="20"/>
              </w:rPr>
            </w:pPr>
            <w:r w:rsidRPr="003B3CE2">
              <w:rPr>
                <w:rFonts w:ascii="Calibri" w:hAnsi="Calibri"/>
                <w:i/>
                <w:sz w:val="20"/>
                <w:szCs w:val="20"/>
              </w:rPr>
              <w:t>Who will present the plan/share information?</w:t>
            </w:r>
          </w:p>
          <w:p w14:paraId="5BB1B0D5" w14:textId="77777777" w:rsidR="00F90D94" w:rsidRPr="003B3CE2" w:rsidRDefault="00F90D94" w:rsidP="00FF2D77">
            <w:pPr>
              <w:pStyle w:val="Body"/>
              <w:rPr>
                <w:rFonts w:ascii="Calibri" w:hAnsi="Calibri"/>
                <w:i/>
                <w:sz w:val="20"/>
                <w:szCs w:val="20"/>
              </w:rPr>
            </w:pPr>
            <w:r w:rsidRPr="003B3CE2">
              <w:rPr>
                <w:rFonts w:ascii="Calibri" w:hAnsi="Calibri"/>
                <w:i/>
                <w:sz w:val="20"/>
                <w:szCs w:val="20"/>
              </w:rPr>
              <w:t>What materials will be shared?</w:t>
            </w:r>
          </w:p>
          <w:p w14:paraId="4AD9CF71" w14:textId="2314C602" w:rsidR="00F90D94" w:rsidRPr="00A01E38" w:rsidRDefault="00A01E38" w:rsidP="00FF2D77">
            <w:pPr>
              <w:pStyle w:val="Body"/>
              <w:rPr>
                <w:rFonts w:ascii="Calibri" w:hAnsi="Calibri"/>
                <w:sz w:val="20"/>
                <w:szCs w:val="20"/>
              </w:rPr>
            </w:pPr>
            <w:r w:rsidRPr="00A01E38">
              <w:rPr>
                <w:rFonts w:ascii="Calibri" w:hAnsi="Calibri"/>
                <w:sz w:val="20"/>
                <w:szCs w:val="20"/>
              </w:rPr>
              <w:t>During Back to School Night, the school administrators will start the open house with an overview of the RTI</w:t>
            </w:r>
            <w:r w:rsidRPr="00A01E38">
              <w:rPr>
                <w:rFonts w:ascii="Calibri" w:hAnsi="Calibri"/>
                <w:sz w:val="20"/>
                <w:szCs w:val="20"/>
                <w:vertAlign w:val="superscript"/>
              </w:rPr>
              <w:t>2</w:t>
            </w:r>
            <w:r w:rsidRPr="00A01E38">
              <w:rPr>
                <w:rFonts w:ascii="Calibri" w:hAnsi="Calibri"/>
                <w:sz w:val="20"/>
                <w:szCs w:val="20"/>
              </w:rPr>
              <w:t xml:space="preserve">-B plan and its benefits to the school. Each classroom teacher </w:t>
            </w:r>
            <w:bookmarkStart w:id="0" w:name="_GoBack"/>
            <w:bookmarkEnd w:id="0"/>
            <w:r w:rsidRPr="00A01E38">
              <w:rPr>
                <w:rFonts w:ascii="Calibri" w:hAnsi="Calibri"/>
                <w:sz w:val="20"/>
                <w:szCs w:val="20"/>
              </w:rPr>
              <w:t>will review specifics of the plan in their classroom during their time with parents.</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669AF393" w14:textId="27FDA31E"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617F2CA9" w14:textId="4095EC3E" w:rsidR="00F90D94" w:rsidRPr="003B3CE2" w:rsidRDefault="00A01E38" w:rsidP="00FF2D77">
            <w:pPr>
              <w:pStyle w:val="Body"/>
              <w:rPr>
                <w:rFonts w:ascii="Calibri" w:hAnsi="Calibri"/>
                <w:sz w:val="20"/>
                <w:szCs w:val="20"/>
              </w:rPr>
            </w:pPr>
            <w:r w:rsidRPr="00E360E7">
              <w:rPr>
                <w:rFonts w:ascii="Calibri" w:hAnsi="Calibri"/>
                <w:sz w:val="20"/>
                <w:szCs w:val="20"/>
              </w:rPr>
              <w:t>During Back to School Night</w:t>
            </w:r>
          </w:p>
        </w:tc>
      </w:tr>
      <w:tr w:rsidR="00F90D94" w:rsidRPr="00DA09F4" w14:paraId="6026BE16" w14:textId="77777777" w:rsidTr="00AF29DB">
        <w:trPr>
          <w:trHeight w:val="503"/>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9DD531A" w14:textId="77777777" w:rsidR="00F90D94" w:rsidRPr="003B3CE2" w:rsidRDefault="00F90D94" w:rsidP="00FF2D77">
            <w:pPr>
              <w:pStyle w:val="Body"/>
              <w:rPr>
                <w:rFonts w:ascii="Calibri" w:hAnsi="Calibri"/>
                <w:b/>
                <w:sz w:val="20"/>
                <w:szCs w:val="20"/>
              </w:rPr>
            </w:pPr>
            <w:r w:rsidRPr="003B3CE2">
              <w:rPr>
                <w:rFonts w:ascii="Calibri" w:hAnsi="Calibri"/>
                <w:b/>
                <w:sz w:val="20"/>
                <w:szCs w:val="20"/>
              </w:rPr>
              <w:t>How can families incorporate RTI</w:t>
            </w:r>
            <w:r w:rsidRPr="003B3CE2">
              <w:rPr>
                <w:rFonts w:ascii="Calibri" w:hAnsi="Calibri"/>
                <w:b/>
                <w:sz w:val="20"/>
                <w:szCs w:val="20"/>
                <w:vertAlign w:val="superscript"/>
              </w:rPr>
              <w:t>2</w:t>
            </w:r>
            <w:r w:rsidRPr="003B3CE2">
              <w:rPr>
                <w:rFonts w:ascii="Calibri" w:hAnsi="Calibri"/>
                <w:b/>
                <w:sz w:val="20"/>
                <w:szCs w:val="20"/>
              </w:rPr>
              <w:t>-B in the home?</w:t>
            </w:r>
          </w:p>
          <w:p w14:paraId="6AC9F0C6" w14:textId="77777777" w:rsidR="00F90D94" w:rsidRPr="003B3CE2" w:rsidRDefault="00F90D94" w:rsidP="00FF2D77">
            <w:pPr>
              <w:pStyle w:val="Body"/>
              <w:rPr>
                <w:rFonts w:ascii="Calibri" w:hAnsi="Calibri"/>
                <w:sz w:val="20"/>
                <w:szCs w:val="20"/>
              </w:rPr>
            </w:pPr>
            <w:r w:rsidRPr="003B3CE2">
              <w:rPr>
                <w:rFonts w:ascii="Calibri" w:hAnsi="Calibri"/>
                <w:sz w:val="20"/>
                <w:szCs w:val="20"/>
              </w:rPr>
              <w:t>(e.g., home matrix, home acknowledgement system)</w:t>
            </w:r>
          </w:p>
        </w:tc>
      </w:tr>
      <w:tr w:rsidR="00F90D94" w:rsidRPr="00DA09F4" w14:paraId="20AA5C57" w14:textId="77777777" w:rsidTr="00AF29DB">
        <w:trPr>
          <w:trHeight w:val="1259"/>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572A08" w14:textId="77777777" w:rsidR="00F90D94" w:rsidRPr="003B3CE2" w:rsidRDefault="00F90D94" w:rsidP="00FF2D77">
            <w:pPr>
              <w:pStyle w:val="TableStyle2"/>
              <w:rPr>
                <w:rFonts w:ascii="Calibri" w:hAnsi="Calibri"/>
                <w:i/>
              </w:rPr>
            </w:pPr>
            <w:r>
              <w:rPr>
                <w:rFonts w:ascii="Calibri" w:hAnsi="Calibri"/>
                <w:i/>
              </w:rPr>
              <w:t xml:space="preserve">How will these </w:t>
            </w:r>
            <w:r w:rsidRPr="003B3CE2">
              <w:rPr>
                <w:rFonts w:ascii="Calibri" w:hAnsi="Calibri"/>
                <w:i/>
              </w:rPr>
              <w:t xml:space="preserve">resources will be </w:t>
            </w:r>
            <w:r>
              <w:rPr>
                <w:rFonts w:ascii="Calibri" w:hAnsi="Calibri"/>
                <w:i/>
              </w:rPr>
              <w:t>shared</w:t>
            </w:r>
            <w:r w:rsidRPr="003B3CE2">
              <w:rPr>
                <w:rFonts w:ascii="Calibri" w:hAnsi="Calibri"/>
                <w:i/>
              </w:rPr>
              <w:t xml:space="preserve">? </w:t>
            </w:r>
          </w:p>
          <w:p w14:paraId="4CF34ABC" w14:textId="4724873E" w:rsidR="00F90D94" w:rsidRPr="00AF29DB" w:rsidRDefault="00AF29DB" w:rsidP="00FF2D77">
            <w:pPr>
              <w:pStyle w:val="TableStyle2"/>
              <w:rPr>
                <w:rFonts w:ascii="Calibri" w:hAnsi="Calibri" w:hint="eastAsia"/>
                <w:lang w:eastAsia="zh-CN"/>
              </w:rPr>
            </w:pPr>
            <w:r w:rsidRPr="00AF29DB">
              <w:rPr>
                <w:rFonts w:ascii="Calibri" w:hAnsi="Calibri"/>
              </w:rPr>
              <w:t>A home matrix will be provided to parents with the same behavioral expectations with home settings. During parent trainings, ways to incorporate different strategies used within the RTI</w:t>
            </w:r>
            <w:r w:rsidRPr="00AF29DB">
              <w:rPr>
                <w:rFonts w:ascii="Calibri" w:hAnsi="Calibri"/>
                <w:vertAlign w:val="superscript"/>
              </w:rPr>
              <w:t>2</w:t>
            </w:r>
            <w:r w:rsidRPr="00AF29DB">
              <w:rPr>
                <w:rFonts w:ascii="Calibri" w:hAnsi="Calibri"/>
              </w:rPr>
              <w:t>-B plan in the home will be discussed.</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2C86F9E5"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396946B1" w14:textId="77777777" w:rsidR="00AF29DB" w:rsidRPr="00E360E7" w:rsidRDefault="00AF29DB" w:rsidP="00AF29DB">
            <w:pPr>
              <w:pStyle w:val="TableStyle2"/>
              <w:rPr>
                <w:rFonts w:ascii="Calibri" w:hAnsi="Calibri"/>
              </w:rPr>
            </w:pPr>
            <w:r w:rsidRPr="00E360E7">
              <w:rPr>
                <w:rFonts w:ascii="Calibri" w:hAnsi="Calibri"/>
              </w:rPr>
              <w:t>Fall and Spring Parent Night, posted on website</w:t>
            </w:r>
          </w:p>
          <w:p w14:paraId="512D99BC" w14:textId="77777777" w:rsidR="00F90D94" w:rsidRPr="003B3CE2" w:rsidRDefault="00F90D94" w:rsidP="00FF2D77">
            <w:pPr>
              <w:pStyle w:val="TableStyle2"/>
              <w:rPr>
                <w:rFonts w:ascii="Calibri" w:hAnsi="Calibri"/>
              </w:rPr>
            </w:pPr>
          </w:p>
          <w:p w14:paraId="5D6FAF71" w14:textId="77777777" w:rsidR="00F90D94" w:rsidRPr="003B3CE2" w:rsidRDefault="00F90D94" w:rsidP="00FF2D77">
            <w:pPr>
              <w:pStyle w:val="TableStyle2"/>
              <w:rPr>
                <w:rFonts w:ascii="Calibri" w:hAnsi="Calibri"/>
              </w:rPr>
            </w:pPr>
          </w:p>
        </w:tc>
      </w:tr>
      <w:tr w:rsidR="00F90D94" w:rsidRPr="00DA09F4" w14:paraId="5A30823B" w14:textId="77777777" w:rsidTr="00AF29DB">
        <w:trPr>
          <w:trHeight w:val="512"/>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A54AB9"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What additional resources can family/community members access for more RTI</w:t>
            </w:r>
            <w:r w:rsidRPr="003B3CE2">
              <w:rPr>
                <w:rFonts w:ascii="Calibri" w:hAnsi="Calibri"/>
                <w:b/>
                <w:sz w:val="20"/>
                <w:szCs w:val="20"/>
                <w:vertAlign w:val="superscript"/>
              </w:rPr>
              <w:t>2</w:t>
            </w:r>
            <w:r w:rsidRPr="003B3CE2">
              <w:rPr>
                <w:rFonts w:ascii="Calibri" w:hAnsi="Calibri"/>
                <w:b/>
                <w:sz w:val="20"/>
                <w:szCs w:val="20"/>
              </w:rPr>
              <w:t>-B</w:t>
            </w:r>
            <w:r w:rsidRPr="003B3CE2">
              <w:rPr>
                <w:rFonts w:ascii="Calibri" w:hAnsi="Calibri"/>
                <w:sz w:val="20"/>
                <w:szCs w:val="20"/>
              </w:rPr>
              <w:t xml:space="preserve"> </w:t>
            </w:r>
            <w:r w:rsidRPr="003B3CE2">
              <w:rPr>
                <w:rFonts w:ascii="Calibri" w:hAnsi="Calibri"/>
                <w:b/>
                <w:sz w:val="20"/>
                <w:szCs w:val="20"/>
              </w:rPr>
              <w:t>information and support?</w:t>
            </w:r>
            <w:r w:rsidRPr="003B3CE2">
              <w:rPr>
                <w:rFonts w:ascii="Calibri" w:hAnsi="Calibri"/>
                <w:sz w:val="20"/>
                <w:szCs w:val="20"/>
              </w:rPr>
              <w:t xml:space="preserve"> (e.g., online resources, resources within the district)</w:t>
            </w:r>
          </w:p>
        </w:tc>
      </w:tr>
      <w:tr w:rsidR="00F90D94" w:rsidRPr="00DA09F4" w14:paraId="40CF5DDB" w14:textId="77777777" w:rsidTr="00AF29DB">
        <w:trPr>
          <w:trHeight w:val="1232"/>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010846" w14:textId="77777777" w:rsidR="00F90D94" w:rsidRDefault="00F90D94" w:rsidP="00FF2D77">
            <w:pPr>
              <w:pStyle w:val="TableStyle2"/>
              <w:rPr>
                <w:rFonts w:ascii="Calibri" w:hAnsi="Calibri"/>
                <w:i/>
              </w:rPr>
            </w:pPr>
            <w:r>
              <w:rPr>
                <w:rFonts w:ascii="Calibri" w:hAnsi="Calibri"/>
                <w:i/>
              </w:rPr>
              <w:t xml:space="preserve">Where can they find these resources? </w:t>
            </w:r>
          </w:p>
          <w:p w14:paraId="4CA71C0D" w14:textId="77777777" w:rsidR="00F90D94" w:rsidRPr="003B3CE2" w:rsidRDefault="00F90D94" w:rsidP="00FF2D77">
            <w:pPr>
              <w:pStyle w:val="TableStyle2"/>
              <w:rPr>
                <w:rFonts w:ascii="Calibri" w:hAnsi="Calibri"/>
                <w:i/>
              </w:rPr>
            </w:pPr>
            <w:r>
              <w:rPr>
                <w:rFonts w:ascii="Calibri" w:hAnsi="Calibri"/>
                <w:i/>
              </w:rPr>
              <w:t>How will these resources be shared?</w:t>
            </w:r>
          </w:p>
          <w:p w14:paraId="41EC0886" w14:textId="31773AC5" w:rsidR="00AF29DB" w:rsidRPr="00AF29DB" w:rsidRDefault="00AF29DB" w:rsidP="00FF2D77">
            <w:pPr>
              <w:pStyle w:val="TableStyle2"/>
              <w:rPr>
                <w:rFonts w:ascii="Calibri" w:hAnsi="Calibri" w:cs="Calibri"/>
              </w:rPr>
            </w:pPr>
            <w:r w:rsidRPr="00AF29DB">
              <w:rPr>
                <w:rFonts w:ascii="Calibri" w:hAnsi="Calibri" w:cs="Calibri"/>
              </w:rPr>
              <w:t>Tennessee Behavior Supports Project website (</w:t>
            </w:r>
            <w:hyperlink r:id="rId14" w:history="1">
              <w:r w:rsidRPr="00AF29DB">
                <w:rPr>
                  <w:rStyle w:val="Hyperlink"/>
                  <w:rFonts w:ascii="Calibri" w:hAnsi="Calibri" w:cs="Calibri"/>
                </w:rPr>
                <w:t>www.tennesseebsp.org</w:t>
              </w:r>
            </w:hyperlink>
            <w:r w:rsidRPr="00AF29DB">
              <w:rPr>
                <w:rFonts w:ascii="Calibri" w:hAnsi="Calibri" w:cs="Calibri"/>
              </w:rPr>
              <w:t>), parent trainings provided at school each semester, school counselor will pull together family resources to share on school website.</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170FC271"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152606BE" w14:textId="77777777" w:rsidR="00AF29DB" w:rsidRPr="00E360E7" w:rsidRDefault="00AF29DB" w:rsidP="00AF29DB">
            <w:pPr>
              <w:pStyle w:val="TableStyle2"/>
              <w:rPr>
                <w:rFonts w:ascii="Calibri" w:hAnsi="Calibri"/>
              </w:rPr>
            </w:pPr>
            <w:r w:rsidRPr="00E360E7">
              <w:rPr>
                <w:rFonts w:ascii="Calibri" w:hAnsi="Calibri"/>
              </w:rPr>
              <w:t>Ongoing reminders for parents to check the website</w:t>
            </w:r>
          </w:p>
          <w:p w14:paraId="52A320A6" w14:textId="77777777" w:rsidR="00F90D94" w:rsidRPr="003B3CE2" w:rsidRDefault="00F90D94" w:rsidP="00FF2D77">
            <w:pPr>
              <w:pStyle w:val="TableStyle2"/>
              <w:rPr>
                <w:rFonts w:ascii="Calibri" w:hAnsi="Calibri"/>
              </w:rPr>
            </w:pPr>
          </w:p>
          <w:p w14:paraId="5728519A" w14:textId="77777777" w:rsidR="00F90D94" w:rsidRPr="003B3CE2" w:rsidRDefault="00F90D94" w:rsidP="00FF2D77">
            <w:pPr>
              <w:pStyle w:val="TableStyle2"/>
              <w:rPr>
                <w:rFonts w:ascii="Calibri" w:hAnsi="Calibri"/>
              </w:rPr>
            </w:pPr>
          </w:p>
        </w:tc>
      </w:tr>
      <w:tr w:rsidR="00F90D94" w:rsidRPr="00DA09F4" w14:paraId="20E72F36" w14:textId="77777777" w:rsidTr="00AF29DB">
        <w:trPr>
          <w:trHeight w:val="2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507D63" w14:textId="77777777" w:rsidR="00F90D94" w:rsidRPr="003B3CE2" w:rsidRDefault="00F90D94" w:rsidP="00FF2D77">
            <w:pPr>
              <w:pStyle w:val="Body"/>
              <w:rPr>
                <w:rFonts w:ascii="Calibri" w:hAnsi="Calibri"/>
                <w:b/>
                <w:sz w:val="20"/>
                <w:szCs w:val="20"/>
              </w:rPr>
            </w:pPr>
            <w:r w:rsidRPr="003B3CE2">
              <w:rPr>
                <w:rFonts w:ascii="Calibri" w:hAnsi="Calibri"/>
                <w:b/>
                <w:sz w:val="20"/>
                <w:szCs w:val="20"/>
              </w:rPr>
              <w:t>Who will be the liaison between the school and family/community?</w:t>
            </w:r>
          </w:p>
        </w:tc>
      </w:tr>
      <w:tr w:rsidR="00F90D94" w:rsidRPr="00DA09F4" w14:paraId="388CED60" w14:textId="77777777" w:rsidTr="00AF29DB">
        <w:trPr>
          <w:trHeight w:val="458"/>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8A2808" w14:textId="49D313A2" w:rsidR="00F90D94" w:rsidRPr="003B3CE2" w:rsidRDefault="00AF29DB" w:rsidP="00FF2D77">
            <w:pPr>
              <w:pStyle w:val="Body"/>
              <w:rPr>
                <w:rFonts w:ascii="Calibri" w:hAnsi="Calibri"/>
                <w:sz w:val="20"/>
                <w:szCs w:val="20"/>
              </w:rPr>
            </w:pPr>
            <w:r w:rsidRPr="00AF29DB">
              <w:rPr>
                <w:rFonts w:ascii="Calibri" w:hAnsi="Calibri"/>
                <w:sz w:val="20"/>
                <w:szCs w:val="20"/>
              </w:rPr>
              <w:t>The school will have a PTO representative that will act as the liaison between the school team and the family/community.</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0D2E9C9E"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6405409F" w14:textId="41A4FE53" w:rsidR="00F90D94" w:rsidRPr="003B3CE2" w:rsidRDefault="00AF29DB" w:rsidP="00FF2D77">
            <w:pPr>
              <w:pStyle w:val="Body"/>
              <w:rPr>
                <w:rFonts w:ascii="Calibri" w:hAnsi="Calibri"/>
                <w:sz w:val="20"/>
                <w:szCs w:val="20"/>
              </w:rPr>
            </w:pPr>
            <w:r w:rsidRPr="00E360E7">
              <w:rPr>
                <w:rFonts w:ascii="Calibri" w:hAnsi="Calibri"/>
                <w:sz w:val="20"/>
                <w:szCs w:val="20"/>
              </w:rPr>
              <w:t>Ongoing</w:t>
            </w:r>
          </w:p>
        </w:tc>
      </w:tr>
      <w:tr w:rsidR="00F90D94" w:rsidRPr="00DA09F4" w14:paraId="44F88F1E" w14:textId="77777777" w:rsidTr="00AF29DB">
        <w:trPr>
          <w:trHeight w:val="251"/>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7B5F02" w14:textId="77777777" w:rsidR="00F90D94" w:rsidRPr="003B3CE2" w:rsidRDefault="00F90D94" w:rsidP="00FF2D77">
            <w:pPr>
              <w:pStyle w:val="Body"/>
              <w:rPr>
                <w:rFonts w:ascii="Calibri" w:hAnsi="Calibri"/>
                <w:b/>
                <w:sz w:val="20"/>
                <w:szCs w:val="20"/>
              </w:rPr>
            </w:pPr>
            <w:r w:rsidRPr="003B3CE2">
              <w:rPr>
                <w:sz w:val="20"/>
                <w:szCs w:val="20"/>
              </w:rPr>
              <w:br w:type="page"/>
            </w:r>
            <w:r w:rsidRPr="003B3CE2">
              <w:rPr>
                <w:rFonts w:ascii="Calibri" w:hAnsi="Calibri"/>
                <w:b/>
                <w:sz w:val="20"/>
                <w:szCs w:val="20"/>
              </w:rPr>
              <w:t>How can family/community members get involved with RTI</w:t>
            </w:r>
            <w:r w:rsidRPr="003B3CE2">
              <w:rPr>
                <w:rFonts w:ascii="Calibri" w:hAnsi="Calibri"/>
                <w:b/>
                <w:sz w:val="20"/>
                <w:szCs w:val="20"/>
                <w:vertAlign w:val="superscript"/>
              </w:rPr>
              <w:t>2</w:t>
            </w:r>
            <w:r w:rsidRPr="003B3CE2">
              <w:rPr>
                <w:rFonts w:ascii="Calibri" w:hAnsi="Calibri"/>
                <w:b/>
                <w:sz w:val="20"/>
                <w:szCs w:val="20"/>
              </w:rPr>
              <w:t>-B at your school?</w:t>
            </w:r>
          </w:p>
        </w:tc>
      </w:tr>
      <w:tr w:rsidR="00F90D94" w:rsidRPr="00DA09F4" w14:paraId="1C19373B" w14:textId="77777777" w:rsidTr="00AF29DB">
        <w:trPr>
          <w:trHeight w:val="998"/>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CA3BDA" w14:textId="4AEB1292" w:rsidR="00F90D94" w:rsidRPr="003B3CE2" w:rsidRDefault="00AF29DB" w:rsidP="00FF2D77">
            <w:pPr>
              <w:pStyle w:val="TableStyle2"/>
              <w:rPr>
                <w:rFonts w:ascii="Calibri" w:hAnsi="Calibri"/>
              </w:rPr>
            </w:pPr>
            <w:r w:rsidRPr="00364248">
              <w:rPr>
                <w:rFonts w:ascii="Calibri" w:hAnsi="Calibri"/>
                <w:sz w:val="22"/>
                <w:szCs w:val="22"/>
              </w:rPr>
              <w:t xml:space="preserve">Through the PTO there will be opportunities to help create materials, support celebration or raffles, participate in acknowledging staff during appreciation breakfasts, </w:t>
            </w:r>
            <w:r>
              <w:rPr>
                <w:rFonts w:ascii="Calibri" w:hAnsi="Calibri"/>
                <w:sz w:val="22"/>
                <w:szCs w:val="22"/>
              </w:rPr>
              <w:t xml:space="preserve">and </w:t>
            </w:r>
            <w:r w:rsidRPr="00364248">
              <w:rPr>
                <w:rFonts w:ascii="Calibri" w:hAnsi="Calibri"/>
                <w:sz w:val="22"/>
                <w:szCs w:val="22"/>
              </w:rPr>
              <w:t>help share information about the plan with other parents.</w:t>
            </w:r>
            <w:r>
              <w:rPr>
                <w:rFonts w:ascii="Calibri" w:hAnsi="Calibri"/>
              </w:rPr>
              <w:t xml:space="preserve">  </w:t>
            </w: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6A671BD2"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2EB902E1" w14:textId="77777777" w:rsidR="00AF29DB" w:rsidRPr="00E360E7" w:rsidRDefault="00AF29DB" w:rsidP="00AF29DB">
            <w:pPr>
              <w:pStyle w:val="TableStyle2"/>
              <w:rPr>
                <w:rFonts w:ascii="Calibri" w:hAnsi="Calibri"/>
              </w:rPr>
            </w:pPr>
            <w:r w:rsidRPr="00E360E7">
              <w:rPr>
                <w:rFonts w:ascii="Calibri" w:hAnsi="Calibri"/>
              </w:rPr>
              <w:t>Ongoing</w:t>
            </w:r>
          </w:p>
          <w:p w14:paraId="10A32A6C" w14:textId="77777777" w:rsidR="00F90D94" w:rsidRPr="003B3CE2" w:rsidRDefault="00F90D94" w:rsidP="00FF2D77">
            <w:pPr>
              <w:pStyle w:val="TableStyle2"/>
              <w:rPr>
                <w:rFonts w:ascii="Calibri" w:hAnsi="Calibri"/>
              </w:rPr>
            </w:pPr>
          </w:p>
          <w:p w14:paraId="5E9F309F" w14:textId="77777777" w:rsidR="00F90D94" w:rsidRPr="003B3CE2" w:rsidRDefault="00F90D94" w:rsidP="00FF2D77">
            <w:pPr>
              <w:pStyle w:val="TableStyle2"/>
              <w:rPr>
                <w:rFonts w:ascii="Calibri" w:hAnsi="Calibri"/>
              </w:rPr>
            </w:pPr>
          </w:p>
        </w:tc>
      </w:tr>
      <w:tr w:rsidR="00F90D94" w:rsidRPr="00DA09F4" w14:paraId="5A5EF365" w14:textId="77777777" w:rsidTr="00AF29DB">
        <w:trPr>
          <w:trHeight w:val="4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688264" w14:textId="77777777" w:rsidR="00F90D94" w:rsidRPr="003B3CE2" w:rsidRDefault="00F90D94" w:rsidP="00FF2D77">
            <w:pPr>
              <w:pStyle w:val="Body"/>
              <w:rPr>
                <w:rFonts w:ascii="Calibri" w:hAnsi="Calibri"/>
                <w:b/>
                <w:sz w:val="20"/>
                <w:szCs w:val="20"/>
              </w:rPr>
            </w:pPr>
            <w:r w:rsidRPr="003B3CE2">
              <w:rPr>
                <w:rFonts w:ascii="Calibri" w:hAnsi="Calibri"/>
                <w:b/>
                <w:sz w:val="20"/>
                <w:szCs w:val="20"/>
              </w:rPr>
              <w:t>Does your school have an established parent organization?  If so, who will communicate with the parent organization?</w:t>
            </w:r>
          </w:p>
        </w:tc>
      </w:tr>
      <w:tr w:rsidR="00F90D94" w:rsidRPr="00DA09F4" w14:paraId="7AB66375" w14:textId="77777777" w:rsidTr="00AF29DB">
        <w:trPr>
          <w:trHeight w:val="80"/>
        </w:trPr>
        <w:tc>
          <w:tcPr>
            <w:tcW w:w="645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3A2D694" w14:textId="705D64FC" w:rsidR="00F90D94" w:rsidRPr="003B3CE2" w:rsidRDefault="00AF29DB" w:rsidP="00FF2D77">
            <w:pPr>
              <w:pStyle w:val="Body"/>
              <w:rPr>
                <w:rFonts w:ascii="Calibri" w:hAnsi="Calibri"/>
                <w:sz w:val="20"/>
                <w:szCs w:val="20"/>
              </w:rPr>
            </w:pPr>
            <w:r>
              <w:rPr>
                <w:rFonts w:ascii="Calibri" w:hAnsi="Calibri"/>
              </w:rPr>
              <w:t>PTO representative.</w:t>
            </w:r>
          </w:p>
        </w:tc>
        <w:tc>
          <w:tcPr>
            <w:tcW w:w="2903" w:type="dxa"/>
            <w:tcBorders>
              <w:top w:val="single" w:sz="8" w:space="0" w:color="515151"/>
              <w:left w:val="single" w:sz="8" w:space="0" w:color="515151"/>
              <w:bottom w:val="single" w:sz="8" w:space="0" w:color="515151"/>
              <w:right w:val="single" w:sz="8" w:space="0" w:color="515151"/>
            </w:tcBorders>
            <w:shd w:val="clear" w:color="auto" w:fill="auto"/>
          </w:tcPr>
          <w:p w14:paraId="590EC11C"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47755122" w14:textId="49F8052B" w:rsidR="00F90D94" w:rsidRPr="003B3CE2" w:rsidRDefault="00AF29DB" w:rsidP="00AF29DB">
            <w:pPr>
              <w:pStyle w:val="TableStyle2"/>
              <w:rPr>
                <w:rFonts w:ascii="Calibri" w:hAnsi="Calibri"/>
              </w:rPr>
            </w:pPr>
            <w:r w:rsidRPr="00E360E7">
              <w:rPr>
                <w:rFonts w:ascii="Calibri" w:hAnsi="Calibri"/>
              </w:rPr>
              <w:t>Ongoing</w:t>
            </w:r>
          </w:p>
        </w:tc>
      </w:tr>
    </w:tbl>
    <w:p w14:paraId="4799C9B9" w14:textId="77777777" w:rsidR="00AE4555" w:rsidRDefault="00AE4555" w:rsidP="00AF29DB">
      <w:pPr>
        <w:pStyle w:val="Body"/>
        <w:rPr>
          <w:rFonts w:ascii="Calibri" w:hAnsi="Calibri"/>
          <w:b/>
          <w:color w:val="011892"/>
          <w:sz w:val="28"/>
          <w:szCs w:val="28"/>
          <w:u w:val="single"/>
        </w:rPr>
      </w:pPr>
    </w:p>
    <w:p w14:paraId="71DCA502" w14:textId="77777777" w:rsidR="00AE4555" w:rsidRDefault="00AE4555" w:rsidP="00AF29DB">
      <w:pPr>
        <w:pStyle w:val="Body"/>
        <w:rPr>
          <w:rFonts w:ascii="Calibri" w:hAnsi="Calibri"/>
          <w:b/>
          <w:color w:val="011892"/>
          <w:sz w:val="28"/>
          <w:szCs w:val="28"/>
          <w:u w:val="single"/>
        </w:rPr>
      </w:pPr>
    </w:p>
    <w:p w14:paraId="38B31FA9" w14:textId="77777777" w:rsidR="00AE4555" w:rsidRDefault="00AE4555" w:rsidP="00AF29DB">
      <w:pPr>
        <w:pStyle w:val="Body"/>
        <w:rPr>
          <w:rFonts w:ascii="Calibri" w:hAnsi="Calibri"/>
          <w:b/>
          <w:color w:val="011892"/>
          <w:sz w:val="28"/>
          <w:szCs w:val="28"/>
          <w:u w:val="single"/>
        </w:rPr>
      </w:pPr>
    </w:p>
    <w:p w14:paraId="3FE1365E" w14:textId="2FDBB364" w:rsidR="005E15E2" w:rsidRPr="00505ED6" w:rsidRDefault="008E358D" w:rsidP="00AF29DB">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 xml:space="preserve">Professional Development </w:t>
      </w:r>
    </w:p>
    <w:p w14:paraId="2DF75418" w14:textId="77777777" w:rsidR="00790E46" w:rsidRDefault="00790E46" w:rsidP="00AF29DB">
      <w:pPr>
        <w:rPr>
          <w:rFonts w:ascii="Calibri" w:hAnsi="Calibri"/>
          <w:sz w:val="14"/>
          <w:szCs w:val="14"/>
        </w:rPr>
      </w:pPr>
    </w:p>
    <w:p w14:paraId="29BEC3CC" w14:textId="2E3B1AA0" w:rsidR="00CB344B" w:rsidRPr="00790E46" w:rsidRDefault="0094792A" w:rsidP="00AF29DB">
      <w:pPr>
        <w:rPr>
          <w:rFonts w:ascii="Calibri" w:eastAsia="Helvetica" w:hAnsi="Calibri" w:cs="Helvetica"/>
          <w:color w:val="000000"/>
          <w:sz w:val="14"/>
          <w:szCs w:val="14"/>
        </w:rPr>
      </w:pPr>
      <w:r w:rsidRPr="00DA09F4">
        <w:rPr>
          <w:rFonts w:ascii="Calibri" w:hAnsi="Calibri"/>
          <w:noProof/>
        </w:rPr>
        <w:drawing>
          <wp:anchor distT="0" distB="0" distL="114300" distR="114300" simplePos="0" relativeHeight="251814912" behindDoc="0" locked="0" layoutInCell="1" allowOverlap="1" wp14:anchorId="1DAE139C" wp14:editId="6D078292">
            <wp:simplePos x="0" y="0"/>
            <wp:positionH relativeFrom="column">
              <wp:posOffset>-631190</wp:posOffset>
            </wp:positionH>
            <wp:positionV relativeFrom="paragraph">
              <wp:posOffset>1270</wp:posOffset>
            </wp:positionV>
            <wp:extent cx="520700" cy="482600"/>
            <wp:effectExtent l="0" t="0" r="12700" b="0"/>
            <wp:wrapNone/>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CB344B" w:rsidRPr="00505ED6">
        <w:rPr>
          <w:rFonts w:ascii="Calibri" w:hAnsi="Calibri"/>
          <w:b/>
          <w:color w:val="578625"/>
          <w:sz w:val="28"/>
          <w:szCs w:val="28"/>
        </w:rPr>
        <w:t>Activity #</w:t>
      </w:r>
      <w:r w:rsidR="00F90D94">
        <w:rPr>
          <w:rFonts w:ascii="Calibri" w:hAnsi="Calibri"/>
          <w:b/>
          <w:color w:val="578625"/>
          <w:sz w:val="28"/>
          <w:szCs w:val="28"/>
        </w:rPr>
        <w:t>20</w:t>
      </w:r>
      <w:r w:rsidR="00CB344B" w:rsidRPr="00505ED6">
        <w:rPr>
          <w:rFonts w:ascii="Calibri" w:hAnsi="Calibri"/>
          <w:b/>
          <w:color w:val="578625"/>
          <w:sz w:val="28"/>
          <w:szCs w:val="28"/>
        </w:rPr>
        <w:t>: Calendar</w:t>
      </w:r>
    </w:p>
    <w:p w14:paraId="166A2129" w14:textId="2AA009B4" w:rsidR="00CB344B" w:rsidRDefault="00CB344B" w:rsidP="00AF29DB">
      <w:pPr>
        <w:pStyle w:val="Body"/>
        <w:rPr>
          <w:rFonts w:ascii="Calibri" w:hAnsi="Calibri"/>
          <w:sz w:val="26"/>
          <w:szCs w:val="26"/>
        </w:rPr>
      </w:pPr>
      <w:r w:rsidRPr="00DA09F4">
        <w:rPr>
          <w:rFonts w:ascii="Calibri" w:hAnsi="Calibri"/>
          <w:sz w:val="26"/>
          <w:szCs w:val="26"/>
        </w:rPr>
        <w:t>Complete the chart to ensure your school calendar includes the RTI</w:t>
      </w:r>
      <w:r w:rsidRPr="00DA09F4">
        <w:rPr>
          <w:rFonts w:ascii="Calibri" w:hAnsi="Calibri"/>
          <w:sz w:val="26"/>
          <w:szCs w:val="26"/>
          <w:vertAlign w:val="superscript"/>
        </w:rPr>
        <w:t>2</w:t>
      </w:r>
      <w:r w:rsidRPr="00DA09F4">
        <w:rPr>
          <w:rFonts w:ascii="Calibri" w:hAnsi="Calibri"/>
          <w:sz w:val="26"/>
          <w:szCs w:val="26"/>
        </w:rPr>
        <w:t>-B Calendar Components.</w:t>
      </w:r>
    </w:p>
    <w:p w14:paraId="0086D048" w14:textId="3478CB34" w:rsidR="00393A0F" w:rsidRPr="00DA09F4" w:rsidRDefault="00393A0F" w:rsidP="00AF29DB">
      <w:pPr>
        <w:pStyle w:val="Body"/>
        <w:rPr>
          <w:rFonts w:ascii="Calibri" w:eastAsia="Avenir Next" w:hAnsi="Calibri" w:cs="Avenir Next"/>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76"/>
        <w:gridCol w:w="3079"/>
      </w:tblGrid>
      <w:tr w:rsidR="00CB344B" w:rsidRPr="00DA09F4" w14:paraId="20895C22"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EF0F7FA" w14:textId="7AD7D2AF" w:rsidR="00CB344B" w:rsidRPr="000C7379" w:rsidRDefault="00CB344B" w:rsidP="00CB344B">
            <w:pPr>
              <w:pStyle w:val="TableStyle2"/>
              <w:jc w:val="center"/>
              <w:rPr>
                <w:rFonts w:ascii="Calibri" w:hAnsi="Calibri"/>
                <w:b/>
              </w:rPr>
            </w:pPr>
            <w:r w:rsidRPr="000C7379">
              <w:rPr>
                <w:rFonts w:ascii="Calibri" w:hAnsi="Calibri"/>
                <w:b/>
              </w:rPr>
              <w:t>RTI</w:t>
            </w:r>
            <w:r w:rsidRPr="000C7379">
              <w:rPr>
                <w:rFonts w:ascii="Calibri" w:hAnsi="Calibri"/>
                <w:b/>
                <w:vertAlign w:val="superscript"/>
              </w:rPr>
              <w:t>2</w:t>
            </w:r>
            <w:r w:rsidRPr="000C7379">
              <w:rPr>
                <w:rFonts w:ascii="Calibri" w:hAnsi="Calibri"/>
                <w:b/>
              </w:rPr>
              <w:t>-B Calendar Components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D6616E7" w14:textId="77777777" w:rsidR="00CB344B" w:rsidRPr="000C7379" w:rsidRDefault="00CB344B" w:rsidP="00CB344B">
            <w:pPr>
              <w:pStyle w:val="TableStyle2"/>
              <w:jc w:val="center"/>
              <w:rPr>
                <w:rFonts w:ascii="Calibri" w:hAnsi="Calibri"/>
                <w:b/>
              </w:rPr>
            </w:pPr>
            <w:r w:rsidRPr="000C7379">
              <w:rPr>
                <w:rFonts w:ascii="Calibri" w:hAnsi="Calibri"/>
                <w:b/>
              </w:rPr>
              <w:t>Date(s)</w:t>
            </w:r>
          </w:p>
        </w:tc>
      </w:tr>
      <w:tr w:rsidR="00AF29DB" w:rsidRPr="00DA09F4" w14:paraId="1BCEF30C"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A05161" w14:textId="324C845D" w:rsidR="00AF29DB" w:rsidRPr="00DA09F4" w:rsidRDefault="00AF29DB" w:rsidP="00AF29DB">
            <w:pPr>
              <w:pStyle w:val="TableStyle2"/>
              <w:rPr>
                <w:rFonts w:ascii="Calibri" w:hAnsi="Calibri"/>
              </w:rPr>
            </w:pPr>
            <w:r w:rsidRPr="00DA09F4">
              <w:rPr>
                <w:rFonts w:ascii="Calibri" w:hAnsi="Calibri"/>
              </w:rPr>
              <w:t>RTI</w:t>
            </w:r>
            <w:r w:rsidRPr="00DA09F4">
              <w:rPr>
                <w:rFonts w:ascii="Calibri" w:hAnsi="Calibri"/>
                <w:vertAlign w:val="superscript"/>
              </w:rPr>
              <w:t>2</w:t>
            </w:r>
            <w:r>
              <w:rPr>
                <w:rFonts w:ascii="Calibri" w:hAnsi="Calibri"/>
              </w:rPr>
              <w:t xml:space="preserve">-B School </w:t>
            </w:r>
            <w:r w:rsidRPr="00DA09F4">
              <w:rPr>
                <w:rFonts w:ascii="Calibri" w:hAnsi="Calibri"/>
              </w:rPr>
              <w:t>Team Meetings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5EC597" w14:textId="3C7EA114" w:rsidR="00AF29DB" w:rsidRPr="00AF29DB" w:rsidRDefault="00AF29DB" w:rsidP="00AF29DB">
            <w:pPr>
              <w:rPr>
                <w:rFonts w:ascii="Calibri" w:hAnsi="Calibri"/>
                <w:sz w:val="20"/>
                <w:szCs w:val="20"/>
              </w:rPr>
            </w:pPr>
            <w:r w:rsidRPr="00AF29DB">
              <w:rPr>
                <w:rFonts w:ascii="Calibri" w:hAnsi="Calibri"/>
                <w:sz w:val="20"/>
                <w:szCs w:val="20"/>
              </w:rPr>
              <w:t>2</w:t>
            </w:r>
            <w:r w:rsidRPr="00AF29DB">
              <w:rPr>
                <w:rFonts w:ascii="Calibri" w:hAnsi="Calibri"/>
                <w:sz w:val="20"/>
                <w:szCs w:val="20"/>
                <w:vertAlign w:val="superscript"/>
              </w:rPr>
              <w:t>nd</w:t>
            </w:r>
            <w:r w:rsidRPr="00AF29DB">
              <w:rPr>
                <w:rFonts w:ascii="Calibri" w:hAnsi="Calibri"/>
                <w:sz w:val="20"/>
                <w:szCs w:val="20"/>
              </w:rPr>
              <w:t xml:space="preserve"> Thursday of each Month</w:t>
            </w:r>
          </w:p>
        </w:tc>
      </w:tr>
      <w:tr w:rsidR="00AF29DB" w:rsidRPr="00DA09F4" w14:paraId="60FE735D"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4EC7E2" w14:textId="62EAF728" w:rsidR="00AF29DB" w:rsidRPr="00DA09F4" w:rsidRDefault="00AF29DB" w:rsidP="00AF29DB">
            <w:pPr>
              <w:pStyle w:val="TableStyle2"/>
              <w:rPr>
                <w:rFonts w:ascii="Calibri" w:hAnsi="Calibri"/>
              </w:rPr>
            </w:pPr>
            <w:r w:rsidRPr="00DA09F4">
              <w:rPr>
                <w:rFonts w:ascii="Calibri" w:hAnsi="Calibri"/>
              </w:rPr>
              <w:t>Initial Session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2570F9C" w14:textId="6B189278" w:rsidR="00AF29DB" w:rsidRPr="00AF29DB" w:rsidRDefault="00AF29DB" w:rsidP="00AF29DB">
            <w:pPr>
              <w:rPr>
                <w:rFonts w:ascii="Calibri" w:hAnsi="Calibri"/>
                <w:sz w:val="20"/>
                <w:szCs w:val="20"/>
              </w:rPr>
            </w:pPr>
            <w:r w:rsidRPr="00AF29DB">
              <w:rPr>
                <w:rFonts w:ascii="Calibri" w:hAnsi="Calibri"/>
                <w:sz w:val="20"/>
                <w:szCs w:val="20"/>
              </w:rPr>
              <w:t>Thursday, August 1</w:t>
            </w:r>
            <w:r w:rsidRPr="00AF29DB">
              <w:rPr>
                <w:rFonts w:ascii="Calibri" w:hAnsi="Calibri"/>
                <w:sz w:val="20"/>
                <w:szCs w:val="20"/>
                <w:vertAlign w:val="superscript"/>
              </w:rPr>
              <w:t>st</w:t>
            </w:r>
            <w:r w:rsidRPr="00AF29DB">
              <w:rPr>
                <w:rFonts w:ascii="Calibri" w:hAnsi="Calibri"/>
                <w:sz w:val="20"/>
                <w:szCs w:val="20"/>
              </w:rPr>
              <w:t xml:space="preserve"> (all day workshop)</w:t>
            </w:r>
          </w:p>
        </w:tc>
      </w:tr>
      <w:tr w:rsidR="00AF29DB" w:rsidRPr="00DA09F4" w14:paraId="5DCD521C"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9CB0A0" w14:textId="34816EED" w:rsidR="00AF29DB" w:rsidRPr="00DA09F4" w:rsidRDefault="00AF29DB" w:rsidP="00AF29DB">
            <w:pPr>
              <w:pStyle w:val="TableStyle2"/>
              <w:rPr>
                <w:rFonts w:ascii="Calibri" w:hAnsi="Calibri"/>
              </w:rPr>
            </w:pPr>
            <w:r w:rsidRPr="00DA09F4">
              <w:rPr>
                <w:rFonts w:ascii="Calibri" w:hAnsi="Calibri"/>
              </w:rPr>
              <w:t>Booster Sessions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309B94" w14:textId="648951C3" w:rsidR="00AF29DB" w:rsidRPr="00AF29DB" w:rsidRDefault="00AF29DB" w:rsidP="00AF29DB">
            <w:pPr>
              <w:rPr>
                <w:rFonts w:ascii="Calibri" w:hAnsi="Calibri"/>
                <w:sz w:val="20"/>
                <w:szCs w:val="20"/>
              </w:rPr>
            </w:pPr>
            <w:r w:rsidRPr="00AF29DB">
              <w:rPr>
                <w:rFonts w:ascii="Calibri" w:hAnsi="Calibri"/>
                <w:sz w:val="20"/>
                <w:szCs w:val="20"/>
              </w:rPr>
              <w:t>Monthly at faculty meetings</w:t>
            </w:r>
          </w:p>
        </w:tc>
      </w:tr>
      <w:tr w:rsidR="00AF29DB" w:rsidRPr="00DA09F4" w14:paraId="6DFDE619" w14:textId="77777777" w:rsidTr="00AF29DB">
        <w:trPr>
          <w:trHeight w:val="58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B5A57B" w14:textId="77777777" w:rsidR="00AF29DB" w:rsidRPr="00DA09F4" w:rsidRDefault="00AF29DB" w:rsidP="00AF29DB">
            <w:pPr>
              <w:pStyle w:val="TableStyle2"/>
              <w:rPr>
                <w:rFonts w:ascii="Calibri" w:hAnsi="Calibri"/>
              </w:rPr>
            </w:pPr>
            <w:r w:rsidRPr="00DA09F4">
              <w:rPr>
                <w:rFonts w:ascii="Calibri" w:hAnsi="Calibri"/>
              </w:rPr>
              <w:t xml:space="preserve">Begin School-wide Implementation </w:t>
            </w:r>
          </w:p>
          <w:p w14:paraId="61222A22" w14:textId="259A4969" w:rsidR="00AF29DB" w:rsidRPr="00DA09F4" w:rsidRDefault="00AF29DB" w:rsidP="00AF29DB">
            <w:pPr>
              <w:pStyle w:val="TableStyle2"/>
              <w:rPr>
                <w:rFonts w:ascii="Calibri" w:hAnsi="Calibri"/>
              </w:rPr>
            </w:pPr>
            <w:r w:rsidRPr="00DA09F4">
              <w:rPr>
                <w:rFonts w:ascii="Calibri" w:hAnsi="Calibri"/>
              </w:rPr>
              <w:t>(e.g., Kick-off Celebration)</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6B73875" w14:textId="2AFF16F0" w:rsidR="00AF29DB" w:rsidRPr="00AF29DB" w:rsidRDefault="00AF29DB" w:rsidP="00AF29DB">
            <w:pPr>
              <w:rPr>
                <w:rFonts w:ascii="Calibri" w:hAnsi="Calibri"/>
                <w:sz w:val="20"/>
                <w:szCs w:val="20"/>
              </w:rPr>
            </w:pPr>
            <w:r w:rsidRPr="00AF29DB">
              <w:rPr>
                <w:rFonts w:ascii="Calibri" w:hAnsi="Calibri"/>
                <w:sz w:val="20"/>
                <w:szCs w:val="20"/>
              </w:rPr>
              <w:t>Friday, August 9</w:t>
            </w:r>
            <w:r w:rsidRPr="00AF29DB">
              <w:rPr>
                <w:rFonts w:ascii="Calibri" w:hAnsi="Calibri"/>
                <w:sz w:val="20"/>
                <w:szCs w:val="20"/>
                <w:vertAlign w:val="superscript"/>
              </w:rPr>
              <w:t>th</w:t>
            </w:r>
            <w:r w:rsidRPr="00AF29DB">
              <w:rPr>
                <w:rFonts w:ascii="Calibri" w:hAnsi="Calibri"/>
                <w:sz w:val="20"/>
                <w:szCs w:val="20"/>
              </w:rPr>
              <w:t xml:space="preserve"> 9:00-10:00 AM, 10:30-11:30 AM, 1:00-2:00 PM, and 2:00-3:00 PM (Grade Level Assemblies)</w:t>
            </w:r>
          </w:p>
        </w:tc>
      </w:tr>
      <w:tr w:rsidR="00AF29DB" w:rsidRPr="00DA09F4" w14:paraId="609EDF7F"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714831" w14:textId="3A3672A3" w:rsidR="00AF29DB" w:rsidRPr="00DA09F4" w:rsidRDefault="00AF29DB" w:rsidP="00AF29DB">
            <w:pPr>
              <w:pStyle w:val="TableStyle2"/>
              <w:rPr>
                <w:rFonts w:ascii="Calibri" w:hAnsi="Calibri"/>
              </w:rPr>
            </w:pPr>
            <w:r w:rsidRPr="00DA09F4">
              <w:rPr>
                <w:rFonts w:ascii="Calibri" w:hAnsi="Calibri"/>
              </w:rPr>
              <w:t>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EB440F" w14:textId="55D8B792" w:rsidR="00AF29DB" w:rsidRPr="00AF29DB" w:rsidRDefault="00AF29DB" w:rsidP="00AF29DB">
            <w:pPr>
              <w:rPr>
                <w:rFonts w:ascii="Calibri" w:hAnsi="Calibri"/>
                <w:sz w:val="20"/>
                <w:szCs w:val="20"/>
              </w:rPr>
            </w:pPr>
            <w:r w:rsidRPr="00AF29DB">
              <w:rPr>
                <w:rFonts w:ascii="Calibri" w:hAnsi="Calibri"/>
                <w:sz w:val="20"/>
                <w:szCs w:val="20"/>
              </w:rPr>
              <w:t>During Homeroom, Week of Monday August 12</w:t>
            </w:r>
            <w:r w:rsidRPr="00AF29DB">
              <w:rPr>
                <w:rFonts w:ascii="Calibri" w:hAnsi="Calibri"/>
                <w:sz w:val="20"/>
                <w:szCs w:val="20"/>
                <w:vertAlign w:val="superscript"/>
              </w:rPr>
              <w:t>th</w:t>
            </w:r>
            <w:r w:rsidRPr="00AF29DB">
              <w:rPr>
                <w:rFonts w:ascii="Calibri" w:hAnsi="Calibri"/>
                <w:sz w:val="20"/>
                <w:szCs w:val="20"/>
              </w:rPr>
              <w:t>-Friday August 16th</w:t>
            </w:r>
          </w:p>
        </w:tc>
      </w:tr>
      <w:tr w:rsidR="00AF29DB" w:rsidRPr="00DA09F4" w14:paraId="17172F52"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F0E221" w14:textId="110EE35B" w:rsidR="00AF29DB" w:rsidRPr="00DA09F4" w:rsidRDefault="00AF29DB" w:rsidP="00AF29DB">
            <w:pPr>
              <w:pStyle w:val="TableStyle2"/>
              <w:rPr>
                <w:rFonts w:ascii="Calibri" w:hAnsi="Calibri"/>
              </w:rPr>
            </w:pPr>
            <w:r w:rsidRPr="00DA09F4">
              <w:rPr>
                <w:rFonts w:ascii="Calibri" w:hAnsi="Calibri"/>
              </w:rPr>
              <w:t>Re-teaching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1FE168" w14:textId="0334E285" w:rsidR="00AF29DB" w:rsidRPr="00AF29DB" w:rsidRDefault="00AF29DB" w:rsidP="00AF29DB">
            <w:pPr>
              <w:rPr>
                <w:rFonts w:ascii="Calibri" w:hAnsi="Calibri"/>
                <w:sz w:val="20"/>
                <w:szCs w:val="20"/>
              </w:rPr>
            </w:pPr>
            <w:r w:rsidRPr="00AF29DB">
              <w:rPr>
                <w:rFonts w:ascii="Calibri" w:hAnsi="Calibri"/>
                <w:sz w:val="20"/>
                <w:szCs w:val="20"/>
              </w:rPr>
              <w:t>Grade Level Assemblies (last Friday of Quarter)</w:t>
            </w:r>
          </w:p>
        </w:tc>
      </w:tr>
      <w:tr w:rsidR="00AF29DB" w:rsidRPr="00DA09F4" w14:paraId="16459A15"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F1CC6" w14:textId="7942E3D3" w:rsidR="00AF29DB" w:rsidRPr="00DA09F4" w:rsidRDefault="00AF29DB" w:rsidP="00AF29DB">
            <w:pPr>
              <w:pStyle w:val="TableStyle2"/>
              <w:rPr>
                <w:rFonts w:ascii="Calibri" w:hAnsi="Calibri"/>
              </w:rPr>
            </w:pPr>
            <w:r w:rsidRPr="00DA09F4">
              <w:rPr>
                <w:rFonts w:ascii="Calibri" w:hAnsi="Calibri"/>
              </w:rPr>
              <w:t>Celebrations/Assemblies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7FDCC6" w14:textId="162B170E" w:rsidR="00AF29DB" w:rsidRPr="00AF29DB" w:rsidRDefault="00AF29DB" w:rsidP="00AF29DB">
            <w:pPr>
              <w:rPr>
                <w:rFonts w:ascii="Calibri" w:hAnsi="Calibri"/>
                <w:sz w:val="20"/>
                <w:szCs w:val="20"/>
              </w:rPr>
            </w:pPr>
            <w:r w:rsidRPr="00AF29DB">
              <w:rPr>
                <w:rFonts w:ascii="Calibri" w:hAnsi="Calibri"/>
                <w:sz w:val="20"/>
                <w:szCs w:val="20"/>
              </w:rPr>
              <w:t>Grade Level Assemblies (last Friday of Quarter)</w:t>
            </w:r>
          </w:p>
        </w:tc>
      </w:tr>
      <w:tr w:rsidR="00AF29DB" w:rsidRPr="00DA09F4" w14:paraId="6470536D"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34DEBD" w14:textId="0699E2F3" w:rsidR="00AF29DB" w:rsidRPr="00DA09F4" w:rsidRDefault="00AF29DB" w:rsidP="00AF29DB">
            <w:pPr>
              <w:pStyle w:val="TableStyle2"/>
              <w:rPr>
                <w:rFonts w:ascii="Calibri" w:hAnsi="Calibri"/>
              </w:rPr>
            </w:pPr>
            <w:r w:rsidRPr="00DA09F4">
              <w:rPr>
                <w:rFonts w:ascii="Calibri" w:hAnsi="Calibri"/>
              </w:rPr>
              <w:t>Family Nights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A42E03" w14:textId="77777777" w:rsidR="00AF29DB" w:rsidRPr="00AF29DB" w:rsidRDefault="00AF29DB" w:rsidP="00AF29DB">
            <w:pPr>
              <w:rPr>
                <w:rFonts w:ascii="Calibri" w:hAnsi="Calibri"/>
                <w:sz w:val="20"/>
                <w:szCs w:val="20"/>
              </w:rPr>
            </w:pPr>
            <w:r w:rsidRPr="00AF29DB">
              <w:rPr>
                <w:rFonts w:ascii="Calibri" w:hAnsi="Calibri"/>
                <w:sz w:val="20"/>
                <w:szCs w:val="20"/>
              </w:rPr>
              <w:t>Thursday, August 23</w:t>
            </w:r>
            <w:r w:rsidRPr="00AF29DB">
              <w:rPr>
                <w:rFonts w:ascii="Calibri" w:hAnsi="Calibri"/>
                <w:sz w:val="20"/>
                <w:szCs w:val="20"/>
                <w:vertAlign w:val="superscript"/>
              </w:rPr>
              <w:t>rd</w:t>
            </w:r>
          </w:p>
          <w:p w14:paraId="2D860999" w14:textId="77777777" w:rsidR="00AF29DB" w:rsidRPr="00AF29DB" w:rsidRDefault="00AF29DB" w:rsidP="00AF29DB">
            <w:pPr>
              <w:rPr>
                <w:rFonts w:ascii="Calibri" w:hAnsi="Calibri"/>
                <w:sz w:val="20"/>
                <w:szCs w:val="20"/>
              </w:rPr>
            </w:pPr>
            <w:r w:rsidRPr="00AF29DB">
              <w:rPr>
                <w:rFonts w:ascii="Calibri" w:hAnsi="Calibri"/>
                <w:sz w:val="20"/>
                <w:szCs w:val="20"/>
              </w:rPr>
              <w:t>Thursday, December 10</w:t>
            </w:r>
            <w:r w:rsidRPr="00AF29DB">
              <w:rPr>
                <w:rFonts w:ascii="Calibri" w:hAnsi="Calibri"/>
                <w:sz w:val="20"/>
                <w:szCs w:val="20"/>
                <w:vertAlign w:val="superscript"/>
              </w:rPr>
              <w:t>th</w:t>
            </w:r>
          </w:p>
          <w:p w14:paraId="1251BA9A" w14:textId="0A2B0AA0" w:rsidR="00AF29DB" w:rsidRPr="00AF29DB" w:rsidRDefault="00AF29DB" w:rsidP="00AF29DB">
            <w:pPr>
              <w:rPr>
                <w:rFonts w:ascii="Calibri" w:hAnsi="Calibri"/>
                <w:sz w:val="20"/>
                <w:szCs w:val="20"/>
              </w:rPr>
            </w:pPr>
            <w:r w:rsidRPr="00AF29DB">
              <w:rPr>
                <w:rFonts w:ascii="Calibri" w:hAnsi="Calibri"/>
                <w:sz w:val="20"/>
                <w:szCs w:val="20"/>
              </w:rPr>
              <w:t>Thursday, April 17th</w:t>
            </w:r>
          </w:p>
        </w:tc>
      </w:tr>
      <w:tr w:rsidR="00AF29DB" w:rsidRPr="00DA09F4" w14:paraId="4E664A7D" w14:textId="77777777" w:rsidTr="00AF29DB">
        <w:trPr>
          <w:trHeight w:val="300"/>
        </w:trPr>
        <w:tc>
          <w:tcPr>
            <w:tcW w:w="62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3D6041" w14:textId="23C71C4C" w:rsidR="00AF29DB" w:rsidRPr="00DA09F4" w:rsidRDefault="00AF29DB" w:rsidP="00AF29DB">
            <w:pPr>
              <w:pStyle w:val="TableStyle2"/>
              <w:rPr>
                <w:rFonts w:ascii="Calibri" w:hAnsi="Calibri"/>
              </w:rPr>
            </w:pPr>
            <w:r w:rsidRPr="00DA09F4">
              <w:rPr>
                <w:rFonts w:ascii="Calibri" w:hAnsi="Calibri"/>
              </w:rPr>
              <w:t>Other:</w:t>
            </w:r>
            <w:r>
              <w:rPr>
                <w:rFonts w:ascii="Calibri" w:hAnsi="Calibri"/>
              </w:rPr>
              <w:t xml:space="preserve"> Meet with Student Council</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1A2676C" w14:textId="289554D8" w:rsidR="00AF29DB" w:rsidRPr="00AF29DB" w:rsidRDefault="00AF29DB" w:rsidP="00AF29DB">
            <w:pPr>
              <w:rPr>
                <w:rFonts w:ascii="Calibri" w:hAnsi="Calibri"/>
                <w:sz w:val="20"/>
                <w:szCs w:val="20"/>
              </w:rPr>
            </w:pPr>
            <w:r w:rsidRPr="00AF29DB">
              <w:rPr>
                <w:rFonts w:ascii="Calibri" w:hAnsi="Calibri"/>
                <w:sz w:val="20"/>
                <w:szCs w:val="20"/>
              </w:rPr>
              <w:t>Friday August 2</w:t>
            </w:r>
            <w:r w:rsidRPr="00AF29DB">
              <w:rPr>
                <w:rFonts w:ascii="Calibri" w:hAnsi="Calibri"/>
                <w:sz w:val="20"/>
                <w:szCs w:val="20"/>
                <w:vertAlign w:val="superscript"/>
              </w:rPr>
              <w:t>nd</w:t>
            </w:r>
            <w:r w:rsidRPr="00AF29DB">
              <w:rPr>
                <w:rFonts w:ascii="Calibri" w:hAnsi="Calibri"/>
                <w:sz w:val="20"/>
                <w:szCs w:val="20"/>
              </w:rPr>
              <w:t>, Every other month at RTI</w:t>
            </w:r>
            <w:r w:rsidRPr="00AF29DB">
              <w:rPr>
                <w:rFonts w:ascii="Calibri" w:hAnsi="Calibri"/>
                <w:sz w:val="20"/>
                <w:szCs w:val="20"/>
                <w:vertAlign w:val="superscript"/>
              </w:rPr>
              <w:t>2</w:t>
            </w:r>
            <w:r w:rsidRPr="00AF29DB">
              <w:rPr>
                <w:rFonts w:ascii="Calibri" w:hAnsi="Calibri"/>
                <w:sz w:val="20"/>
                <w:szCs w:val="20"/>
              </w:rPr>
              <w:t>-B School Team Meeting (2</w:t>
            </w:r>
            <w:r w:rsidRPr="00AF29DB">
              <w:rPr>
                <w:rFonts w:ascii="Calibri" w:hAnsi="Calibri"/>
                <w:sz w:val="20"/>
                <w:szCs w:val="20"/>
                <w:vertAlign w:val="superscript"/>
              </w:rPr>
              <w:t>nd</w:t>
            </w:r>
            <w:r w:rsidRPr="00AF29DB">
              <w:rPr>
                <w:rFonts w:ascii="Calibri" w:hAnsi="Calibri"/>
                <w:sz w:val="20"/>
                <w:szCs w:val="20"/>
              </w:rPr>
              <w:t xml:space="preserve"> Thursday of each month)</w:t>
            </w:r>
          </w:p>
        </w:tc>
      </w:tr>
    </w:tbl>
    <w:p w14:paraId="74890A59" w14:textId="0A0653E1" w:rsidR="00C94E8F" w:rsidRDefault="00C94E8F">
      <w:pPr>
        <w:pStyle w:val="Body"/>
        <w:rPr>
          <w:rFonts w:ascii="Calibri" w:eastAsia="Avenir Next Demi Bold" w:hAnsi="Calibri" w:cs="Avenir Next Demi Bold"/>
          <w:sz w:val="26"/>
          <w:szCs w:val="26"/>
        </w:rPr>
      </w:pPr>
    </w:p>
    <w:p w14:paraId="592560FB" w14:textId="0CD7D317" w:rsidR="00B06F3F" w:rsidRPr="0035211F" w:rsidRDefault="00C94E8F" w:rsidP="0035211F">
      <w:pPr>
        <w:rPr>
          <w:rFonts w:ascii="Calibri" w:eastAsia="Avenir Next Demi Bold" w:hAnsi="Calibri" w:cs="Avenir Next Demi Bold"/>
          <w:color w:val="000000"/>
          <w:sz w:val="26"/>
          <w:szCs w:val="26"/>
        </w:rPr>
      </w:pPr>
      <w:r>
        <w:rPr>
          <w:rFonts w:ascii="Calibri" w:eastAsia="Avenir Next Demi Bold" w:hAnsi="Calibri" w:cs="Avenir Next Demi Bold"/>
          <w:sz w:val="26"/>
          <w:szCs w:val="26"/>
        </w:rPr>
        <w:br w:type="page"/>
      </w:r>
    </w:p>
    <w:p w14:paraId="53CB43A6" w14:textId="22A9DEF3" w:rsidR="00CB344B" w:rsidRPr="00505ED6" w:rsidRDefault="0094792A" w:rsidP="00CB344B">
      <w:pPr>
        <w:pStyle w:val="Body"/>
        <w:rPr>
          <w:rFonts w:ascii="Calibri" w:eastAsia="Avenir Next" w:hAnsi="Calibri" w:cs="Avenir Next"/>
          <w:b/>
          <w:sz w:val="28"/>
          <w:szCs w:val="28"/>
        </w:rPr>
      </w:pPr>
      <w:r w:rsidRPr="00DA09F4">
        <w:rPr>
          <w:rFonts w:ascii="Calibri" w:hAnsi="Calibri"/>
          <w:noProof/>
        </w:rPr>
        <w:lastRenderedPageBreak/>
        <w:drawing>
          <wp:anchor distT="0" distB="0" distL="114300" distR="114300" simplePos="0" relativeHeight="251816960" behindDoc="0" locked="0" layoutInCell="1" allowOverlap="1" wp14:anchorId="54016E23" wp14:editId="0B8A67E5">
            <wp:simplePos x="0" y="0"/>
            <wp:positionH relativeFrom="column">
              <wp:posOffset>-745490</wp:posOffset>
            </wp:positionH>
            <wp:positionV relativeFrom="paragraph">
              <wp:posOffset>5715</wp:posOffset>
            </wp:positionV>
            <wp:extent cx="520700" cy="482600"/>
            <wp:effectExtent l="0" t="0" r="12700" b="0"/>
            <wp:wrapNone/>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CB344B">
        <w:rPr>
          <w:rFonts w:ascii="Calibri" w:hAnsi="Calibri"/>
          <w:b/>
          <w:color w:val="578625"/>
          <w:sz w:val="28"/>
          <w:szCs w:val="28"/>
        </w:rPr>
        <w:t>Activity #</w:t>
      </w:r>
      <w:r w:rsidR="00F90D94">
        <w:rPr>
          <w:rFonts w:ascii="Calibri" w:hAnsi="Calibri"/>
          <w:b/>
          <w:color w:val="578625"/>
          <w:sz w:val="28"/>
          <w:szCs w:val="28"/>
        </w:rPr>
        <w:t>21</w:t>
      </w:r>
      <w:r w:rsidR="00CB344B" w:rsidRPr="00505ED6">
        <w:rPr>
          <w:rFonts w:ascii="Calibri" w:hAnsi="Calibri"/>
          <w:b/>
          <w:color w:val="578625"/>
          <w:sz w:val="28"/>
          <w:szCs w:val="28"/>
        </w:rPr>
        <w:t>: Teaching the Plan to Staff</w:t>
      </w:r>
    </w:p>
    <w:p w14:paraId="37EF16D7" w14:textId="4F1E238C" w:rsidR="00CB344B" w:rsidRDefault="00CB344B" w:rsidP="00CB344B">
      <w:pPr>
        <w:pStyle w:val="Body"/>
        <w:rPr>
          <w:rFonts w:ascii="Calibri" w:hAnsi="Calibri"/>
          <w:sz w:val="26"/>
          <w:szCs w:val="26"/>
        </w:rPr>
      </w:pPr>
      <w:r w:rsidRPr="00DA09F4">
        <w:rPr>
          <w:rFonts w:ascii="Calibri" w:hAnsi="Calibri"/>
          <w:sz w:val="26"/>
          <w:szCs w:val="26"/>
        </w:rPr>
        <w:t xml:space="preserve">Identify how your team will teach the plan to school staff. </w:t>
      </w:r>
    </w:p>
    <w:p w14:paraId="6A4C0048" w14:textId="68F99119" w:rsidR="00CB344B" w:rsidRDefault="00CB344B">
      <w:pPr>
        <w:pStyle w:val="Body"/>
        <w:rPr>
          <w:rFonts w:ascii="Calibri" w:eastAsia="Avenir Next Demi Bold" w:hAnsi="Calibri" w:cs="Avenir Next Demi Bold"/>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CB344B" w:rsidRPr="00DA09F4" w14:paraId="214720F4" w14:textId="77777777" w:rsidTr="00A84AC8">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6448BD" w14:textId="5335AE02" w:rsidR="00CB344B" w:rsidRPr="00A84AC8" w:rsidRDefault="00A84AC8" w:rsidP="00CB344B">
            <w:pPr>
              <w:pStyle w:val="TableStyle2"/>
              <w:rPr>
                <w:rFonts w:ascii="Calibri" w:eastAsia="Avenir Next Demi Bold" w:hAnsi="Calibri" w:cs="Avenir Next Demi Bold"/>
                <w:b/>
              </w:rPr>
            </w:pPr>
            <w:r>
              <w:rPr>
                <w:rFonts w:ascii="Calibri" w:hAnsi="Calibri"/>
                <w:b/>
              </w:rPr>
              <w:t>How will you train staff</w:t>
            </w:r>
            <w:r w:rsidR="00CB344B" w:rsidRPr="000C7379">
              <w:rPr>
                <w:rFonts w:ascii="Calibri" w:hAnsi="Calibri"/>
                <w:b/>
              </w:rPr>
              <w:t xml:space="preserve"> on the plan?</w:t>
            </w:r>
          </w:p>
        </w:tc>
      </w:tr>
      <w:tr w:rsidR="00CB344B" w:rsidRPr="00DA09F4" w14:paraId="6DFE8434"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C7E8A6" w14:textId="655FD14B" w:rsidR="00CB344B" w:rsidRDefault="008751FB" w:rsidP="00CB344B">
            <w:pPr>
              <w:pStyle w:val="TableStyle2"/>
              <w:rPr>
                <w:rFonts w:ascii="Calibri" w:eastAsia="Avenir Next Demi Bold" w:hAnsi="Calibri" w:cs="Avenir Next Demi Bold"/>
                <w:i/>
              </w:rPr>
            </w:pPr>
            <w:r>
              <w:rPr>
                <w:rFonts w:ascii="Calibri" w:eastAsia="Avenir Next Demi Bold" w:hAnsi="Calibri" w:cs="Avenir Next Demi Bold"/>
                <w:i/>
              </w:rPr>
              <w:t>Who will be trained? (e.g</w:t>
            </w:r>
            <w:r w:rsidR="00A84AC8" w:rsidRPr="00A84AC8">
              <w:rPr>
                <w:rFonts w:ascii="Calibri" w:eastAsia="Avenir Next Demi Bold" w:hAnsi="Calibri" w:cs="Avenir Next Demi Bold"/>
                <w:i/>
              </w:rPr>
              <w:t>. paraprofessionals, teachers, bus drivers, custodial staff, cafeteria workers, office workers)</w:t>
            </w:r>
          </w:p>
          <w:p w14:paraId="387FA99D" w14:textId="149AAF40" w:rsidR="00A84AC8" w:rsidRDefault="00A84AC8" w:rsidP="00CB344B">
            <w:pPr>
              <w:pStyle w:val="TableStyle2"/>
              <w:rPr>
                <w:rFonts w:ascii="Calibri" w:eastAsia="Avenir Next Demi Bold" w:hAnsi="Calibri" w:cs="Avenir Next Demi Bold"/>
                <w:i/>
              </w:rPr>
            </w:pPr>
            <w:r>
              <w:rPr>
                <w:rFonts w:ascii="Calibri" w:eastAsia="Avenir Next" w:hAnsi="Calibri" w:cs="Avenir Next"/>
                <w:i/>
              </w:rPr>
              <w:t>Who will present the information?</w:t>
            </w:r>
          </w:p>
          <w:p w14:paraId="20E54428" w14:textId="0DFDE3EC" w:rsidR="00A84AC8" w:rsidRPr="00A84AC8" w:rsidRDefault="00A84AC8" w:rsidP="00CB344B">
            <w:pPr>
              <w:pStyle w:val="TableStyle2"/>
              <w:rPr>
                <w:rFonts w:ascii="Calibri" w:eastAsia="Avenir Next Demi Bold" w:hAnsi="Calibri" w:cs="Avenir Next Demi Bold"/>
                <w:i/>
              </w:rPr>
            </w:pPr>
            <w:r>
              <w:rPr>
                <w:rFonts w:ascii="Calibri" w:eastAsia="Avenir Next Demi Bold" w:hAnsi="Calibri" w:cs="Avenir Next Demi Bold"/>
                <w:i/>
              </w:rPr>
              <w:t>What materials will you need to train?</w:t>
            </w:r>
          </w:p>
          <w:p w14:paraId="6A18D91A" w14:textId="564DB6D3" w:rsidR="00A84AC8" w:rsidRPr="00A84AC8" w:rsidRDefault="00A84AC8" w:rsidP="00CB344B">
            <w:pPr>
              <w:pStyle w:val="TableStyle2"/>
              <w:rPr>
                <w:rFonts w:ascii="Calibri" w:eastAsia="Avenir Next" w:hAnsi="Calibri" w:cs="Avenir Next"/>
                <w:i/>
              </w:rPr>
            </w:pPr>
            <w:r w:rsidRPr="00A84AC8">
              <w:rPr>
                <w:rFonts w:ascii="Calibri" w:eastAsia="Avenir Next" w:hAnsi="Calibri" w:cs="Avenir Next"/>
                <w:i/>
              </w:rPr>
              <w:t>Where will you train?</w:t>
            </w:r>
          </w:p>
          <w:p w14:paraId="38908464" w14:textId="0D41DB1B" w:rsidR="00CB344B" w:rsidRPr="00A84AC8" w:rsidRDefault="00A84AC8" w:rsidP="00CB344B">
            <w:pPr>
              <w:pStyle w:val="TableStyle2"/>
              <w:rPr>
                <w:rFonts w:ascii="Calibri" w:eastAsia="Avenir Next" w:hAnsi="Calibri" w:cs="Avenir Next"/>
                <w:i/>
              </w:rPr>
            </w:pPr>
            <w:r w:rsidRPr="00A84AC8">
              <w:rPr>
                <w:rFonts w:ascii="Calibri" w:eastAsia="Avenir Next" w:hAnsi="Calibri" w:cs="Avenir Next"/>
                <w:i/>
              </w:rPr>
              <w:t>How long will training last?</w:t>
            </w:r>
          </w:p>
          <w:p w14:paraId="535FD6BB" w14:textId="77777777" w:rsidR="00AF29DB" w:rsidRDefault="00AF29DB" w:rsidP="00CB344B">
            <w:pPr>
              <w:pStyle w:val="TableStyle2"/>
              <w:rPr>
                <w:rFonts w:ascii="Calibri" w:eastAsia="Avenir Next" w:hAnsi="Calibri" w:cs="Avenir Next"/>
              </w:rPr>
            </w:pPr>
          </w:p>
          <w:p w14:paraId="1B33B7F6" w14:textId="1D1F4326" w:rsidR="00CB344B" w:rsidRPr="00AF29DB" w:rsidRDefault="00AF29DB" w:rsidP="00CB344B">
            <w:pPr>
              <w:pStyle w:val="TableStyle2"/>
              <w:rPr>
                <w:rFonts w:ascii="Calibri" w:eastAsia="Avenir Next" w:hAnsi="Calibri" w:cs="Avenir Next"/>
              </w:rPr>
            </w:pPr>
            <w:r>
              <w:rPr>
                <w:rFonts w:ascii="Calibri" w:eastAsia="Avenir Next" w:hAnsi="Calibri" w:cs="Avenir Next"/>
              </w:rPr>
              <w:t>All support staff will be trained (e.g., cafeteria staff, custodial staff, office staff, bus drivers) during an ins-service. They will also provide all materials needed to faculty.</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52B334" w14:textId="77777777" w:rsidR="00CB344B" w:rsidRDefault="00CB344B" w:rsidP="00CB344B">
            <w:pPr>
              <w:pStyle w:val="TableStyle2"/>
              <w:rPr>
                <w:rFonts w:ascii="Calibri" w:hAnsi="Calibri"/>
                <w:b/>
              </w:rPr>
            </w:pPr>
            <w:r w:rsidRPr="000C7379">
              <w:rPr>
                <w:rFonts w:ascii="Calibri" w:hAnsi="Calibri"/>
                <w:b/>
              </w:rPr>
              <w:t xml:space="preserve">When: </w:t>
            </w:r>
          </w:p>
          <w:p w14:paraId="0449C0BB" w14:textId="77777777" w:rsidR="00AF29DB" w:rsidRDefault="00AF29DB" w:rsidP="00CB344B">
            <w:pPr>
              <w:pStyle w:val="TableStyle2"/>
              <w:rPr>
                <w:rFonts w:ascii="Calibri" w:hAnsi="Calibri"/>
                <w:b/>
              </w:rPr>
            </w:pPr>
          </w:p>
          <w:p w14:paraId="5FD4CCAE" w14:textId="77777777" w:rsidR="00AF29DB" w:rsidRDefault="00AF29DB" w:rsidP="00CB344B">
            <w:pPr>
              <w:pStyle w:val="TableStyle2"/>
              <w:rPr>
                <w:rFonts w:ascii="Calibri" w:hAnsi="Calibri"/>
              </w:rPr>
            </w:pPr>
          </w:p>
          <w:p w14:paraId="2A2524B9" w14:textId="77930FDF" w:rsidR="00AF29DB" w:rsidRPr="000C7379" w:rsidRDefault="00AF29DB" w:rsidP="00CB344B">
            <w:pPr>
              <w:pStyle w:val="TableStyle2"/>
              <w:rPr>
                <w:rFonts w:ascii="Calibri" w:hAnsi="Calibri"/>
                <w:b/>
              </w:rPr>
            </w:pPr>
            <w:r>
              <w:rPr>
                <w:rFonts w:ascii="Calibri" w:hAnsi="Calibri"/>
              </w:rPr>
              <w:t>Tuesday, August 6</w:t>
            </w:r>
            <w:r w:rsidRPr="008E4827">
              <w:rPr>
                <w:rFonts w:ascii="Calibri" w:hAnsi="Calibri"/>
                <w:vertAlign w:val="superscript"/>
              </w:rPr>
              <w:t>th</w:t>
            </w:r>
            <w:r>
              <w:rPr>
                <w:rFonts w:ascii="Calibri" w:hAnsi="Calibri"/>
              </w:rPr>
              <w:t xml:space="preserve"> at 8 AM</w:t>
            </w:r>
          </w:p>
        </w:tc>
      </w:tr>
      <w:tr w:rsidR="00CB344B" w:rsidRPr="00DA09F4" w14:paraId="44273A36" w14:textId="77777777" w:rsidTr="00CB344B">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22A52B" w14:textId="77777777" w:rsidR="00CB344B" w:rsidRPr="000C7379" w:rsidRDefault="00CB344B" w:rsidP="00CB344B">
            <w:pPr>
              <w:pStyle w:val="TableStyle2"/>
              <w:rPr>
                <w:rFonts w:ascii="Calibri" w:hAnsi="Calibri"/>
                <w:b/>
              </w:rPr>
            </w:pPr>
            <w:r w:rsidRPr="000C7379">
              <w:rPr>
                <w:rFonts w:ascii="Calibri" w:hAnsi="Calibri"/>
                <w:b/>
              </w:rPr>
              <w:t>How will you train staff to teach expectations and deliver acknowledgements?</w:t>
            </w:r>
          </w:p>
        </w:tc>
      </w:tr>
      <w:tr w:rsidR="00CB344B" w:rsidRPr="00DA09F4" w14:paraId="61FA4964"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F1106C" w14:textId="419D5225" w:rsidR="00CB344B" w:rsidRPr="00A84AC8" w:rsidRDefault="00A84AC8" w:rsidP="00CB344B">
            <w:pPr>
              <w:pStyle w:val="TableStyle2"/>
              <w:rPr>
                <w:rFonts w:ascii="Calibri" w:eastAsia="Avenir Next Demi Bold" w:hAnsi="Calibri" w:cs="Avenir Next Demi Bold"/>
                <w:i/>
              </w:rPr>
            </w:pPr>
            <w:r>
              <w:rPr>
                <w:rFonts w:ascii="Calibri" w:hAnsi="Calibri"/>
                <w:i/>
              </w:rPr>
              <w:t xml:space="preserve">What materials will you need? </w:t>
            </w:r>
          </w:p>
          <w:p w14:paraId="4E0FBACD" w14:textId="7E69F4F2" w:rsidR="00CB344B" w:rsidRPr="00A84AC8" w:rsidRDefault="00A84AC8" w:rsidP="00CB344B">
            <w:pPr>
              <w:pStyle w:val="TableStyle2"/>
              <w:rPr>
                <w:rFonts w:ascii="Calibri" w:eastAsia="Avenir Next" w:hAnsi="Calibri" w:cs="Avenir Next"/>
                <w:i/>
              </w:rPr>
            </w:pPr>
            <w:r>
              <w:rPr>
                <w:rFonts w:ascii="Calibri" w:eastAsia="Avenir Next" w:hAnsi="Calibri" w:cs="Avenir Next"/>
                <w:i/>
              </w:rPr>
              <w:t xml:space="preserve">Who will present the information? </w:t>
            </w:r>
          </w:p>
          <w:p w14:paraId="4C7E33D2" w14:textId="77777777" w:rsidR="00CB344B" w:rsidRPr="00DA09F4" w:rsidRDefault="00CB344B" w:rsidP="00CB344B">
            <w:pPr>
              <w:pStyle w:val="TableStyle2"/>
              <w:rPr>
                <w:rFonts w:ascii="Calibri" w:eastAsia="Avenir Next" w:hAnsi="Calibri" w:cs="Avenir Next"/>
              </w:rPr>
            </w:pPr>
          </w:p>
          <w:p w14:paraId="5149224C" w14:textId="4EEDB558" w:rsidR="00AF29DB" w:rsidRPr="0068422B" w:rsidRDefault="00AF29DB" w:rsidP="00AF29DB">
            <w:pPr>
              <w:pStyle w:val="TableStyle2"/>
              <w:rPr>
                <w:rFonts w:ascii="Calibri" w:eastAsia="Avenir Next" w:hAnsi="Calibri" w:cs="Avenir Next"/>
              </w:rPr>
            </w:pPr>
            <w:r w:rsidRPr="0068422B">
              <w:rPr>
                <w:rFonts w:ascii="Calibri" w:eastAsia="Avenir Next" w:hAnsi="Calibri" w:cs="Avenir Next"/>
              </w:rPr>
              <w:t>We will have an RTI</w:t>
            </w:r>
            <w:r w:rsidRPr="0068422B">
              <w:rPr>
                <w:rFonts w:ascii="Calibri" w:eastAsia="Avenir Next" w:hAnsi="Calibri" w:cs="Avenir Next"/>
                <w:vertAlign w:val="superscript"/>
              </w:rPr>
              <w:t>2</w:t>
            </w:r>
            <w:r w:rsidRPr="0068422B">
              <w:rPr>
                <w:rFonts w:ascii="Calibri" w:eastAsia="Avenir Next" w:hAnsi="Calibri" w:cs="Avenir Next"/>
              </w:rPr>
              <w:t xml:space="preserve">-B Workshop during in-service. During that time, the </w:t>
            </w:r>
            <w:r>
              <w:rPr>
                <w:rFonts w:ascii="Calibri" w:eastAsia="Avenir Next" w:hAnsi="Calibri" w:cs="Avenir Next"/>
              </w:rPr>
              <w:t xml:space="preserve">school </w:t>
            </w:r>
            <w:r w:rsidRPr="0068422B">
              <w:rPr>
                <w:rFonts w:ascii="Calibri" w:eastAsia="Avenir Next" w:hAnsi="Calibri" w:cs="Avenir Next"/>
              </w:rPr>
              <w:t xml:space="preserve">team will review the plan with the faculty and ask for feedback and consensus on components. They will also provide all materials needed to faculty. </w:t>
            </w:r>
          </w:p>
          <w:p w14:paraId="584DBF0D" w14:textId="112B8DDB" w:rsidR="00CB344B" w:rsidRPr="00AF29DB" w:rsidRDefault="00AF29DB" w:rsidP="00CB344B">
            <w:pPr>
              <w:pStyle w:val="TableStyle2"/>
              <w:rPr>
                <w:rFonts w:ascii="Calibri" w:eastAsia="Avenir Next" w:hAnsi="Calibri" w:cs="Avenir Next"/>
              </w:rPr>
            </w:pPr>
            <w:r w:rsidRPr="0068422B">
              <w:rPr>
                <w:rFonts w:ascii="Calibri" w:eastAsia="Avenir Next" w:hAnsi="Calibri" w:cs="Avenir Next"/>
              </w:rPr>
              <w:t>Staff will practice using behavior-specific praise and utilizing the Bramble Bucks with each other and a raffle will be held during the day.</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55BAD3" w14:textId="77777777" w:rsidR="00CB344B" w:rsidRDefault="00CB344B" w:rsidP="00CB344B">
            <w:pPr>
              <w:pStyle w:val="TableStyle2"/>
              <w:rPr>
                <w:rFonts w:ascii="Calibri" w:hAnsi="Calibri"/>
                <w:b/>
              </w:rPr>
            </w:pPr>
            <w:r w:rsidRPr="000C7379">
              <w:rPr>
                <w:rFonts w:ascii="Calibri" w:hAnsi="Calibri"/>
                <w:b/>
              </w:rPr>
              <w:t xml:space="preserve">When: </w:t>
            </w:r>
          </w:p>
          <w:p w14:paraId="3C47B7F6" w14:textId="77777777" w:rsidR="00AF29DB" w:rsidRDefault="00AF29DB" w:rsidP="00CB344B">
            <w:pPr>
              <w:pStyle w:val="TableStyle2"/>
              <w:rPr>
                <w:rFonts w:ascii="Calibri" w:hAnsi="Calibri"/>
                <w:b/>
              </w:rPr>
            </w:pPr>
          </w:p>
          <w:p w14:paraId="2685D6ED" w14:textId="77777777" w:rsidR="00AF29DB" w:rsidRDefault="00AF29DB" w:rsidP="00CB344B">
            <w:pPr>
              <w:pStyle w:val="TableStyle2"/>
              <w:rPr>
                <w:rFonts w:ascii="Calibri" w:hAnsi="Calibri"/>
              </w:rPr>
            </w:pPr>
          </w:p>
          <w:p w14:paraId="39A74B23" w14:textId="5B174383" w:rsidR="00AF29DB" w:rsidRPr="000C7379" w:rsidRDefault="00AF29DB" w:rsidP="00CB344B">
            <w:pPr>
              <w:pStyle w:val="TableStyle2"/>
              <w:rPr>
                <w:rFonts w:ascii="Calibri" w:hAnsi="Calibri"/>
                <w:b/>
              </w:rPr>
            </w:pPr>
            <w:r>
              <w:rPr>
                <w:rFonts w:ascii="Calibri" w:hAnsi="Calibri"/>
              </w:rPr>
              <w:t>Thursday, August 1</w:t>
            </w:r>
            <w:r w:rsidRPr="0075293A">
              <w:rPr>
                <w:rFonts w:ascii="Calibri" w:hAnsi="Calibri"/>
                <w:vertAlign w:val="superscript"/>
              </w:rPr>
              <w:t>st</w:t>
            </w:r>
            <w:r>
              <w:rPr>
                <w:rFonts w:ascii="Calibri" w:hAnsi="Calibri"/>
              </w:rPr>
              <w:t xml:space="preserve"> (all day workshop)</w:t>
            </w:r>
          </w:p>
        </w:tc>
      </w:tr>
      <w:tr w:rsidR="00CB344B" w:rsidRPr="00DA09F4" w14:paraId="372AAB0D" w14:textId="77777777" w:rsidTr="00CB344B">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DE6CB3" w14:textId="77777777" w:rsidR="00CB344B" w:rsidRPr="000C7379" w:rsidRDefault="00CB344B" w:rsidP="00CB344B">
            <w:pPr>
              <w:pStyle w:val="TableStyle2"/>
              <w:rPr>
                <w:rFonts w:ascii="Calibri" w:eastAsia="Avenir Next Demi Bold" w:hAnsi="Calibri" w:cs="Avenir Next Demi Bold"/>
                <w:b/>
              </w:rPr>
            </w:pPr>
            <w:r w:rsidRPr="000C7379">
              <w:rPr>
                <w:rFonts w:ascii="Calibri" w:hAnsi="Calibri"/>
                <w:b/>
              </w:rPr>
              <w:t>How will you teach the components of the discipline process to all staff?</w:t>
            </w:r>
          </w:p>
          <w:p w14:paraId="44FCF408" w14:textId="77777777" w:rsidR="00CB344B" w:rsidRPr="00DA09F4" w:rsidRDefault="00CB344B" w:rsidP="00CB344B">
            <w:pPr>
              <w:pStyle w:val="TableStyle2"/>
              <w:rPr>
                <w:rFonts w:ascii="Calibri" w:hAnsi="Calibri"/>
              </w:rPr>
            </w:pPr>
            <w:r w:rsidRPr="00DA09F4">
              <w:rPr>
                <w:rFonts w:ascii="Calibri" w:hAnsi="Calibri"/>
                <w:i/>
                <w:iCs/>
              </w:rPr>
              <w:t>(e.g., behavior definitions, office-managed vs. staff-managed, discipline process flowchart)</w:t>
            </w:r>
          </w:p>
        </w:tc>
      </w:tr>
      <w:tr w:rsidR="00CB344B" w:rsidRPr="00DA09F4" w14:paraId="41751F4A"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450AD0" w14:textId="77777777" w:rsidR="008944A1" w:rsidRPr="00A84AC8" w:rsidRDefault="008944A1" w:rsidP="008944A1">
            <w:pPr>
              <w:pStyle w:val="TableStyle2"/>
              <w:rPr>
                <w:rFonts w:ascii="Calibri" w:eastAsia="Avenir Next Demi Bold" w:hAnsi="Calibri" w:cs="Avenir Next Demi Bold"/>
                <w:i/>
              </w:rPr>
            </w:pPr>
            <w:r>
              <w:rPr>
                <w:rFonts w:ascii="Calibri" w:hAnsi="Calibri"/>
                <w:i/>
              </w:rPr>
              <w:t xml:space="preserve">What materials will you need? </w:t>
            </w:r>
          </w:p>
          <w:p w14:paraId="63BC8E13" w14:textId="77777777" w:rsidR="008944A1" w:rsidRPr="00A84AC8" w:rsidRDefault="008944A1" w:rsidP="008944A1">
            <w:pPr>
              <w:pStyle w:val="TableStyle2"/>
              <w:rPr>
                <w:rFonts w:ascii="Calibri" w:eastAsia="Avenir Next" w:hAnsi="Calibri" w:cs="Avenir Next"/>
                <w:i/>
              </w:rPr>
            </w:pPr>
            <w:r>
              <w:rPr>
                <w:rFonts w:ascii="Calibri" w:eastAsia="Avenir Next" w:hAnsi="Calibri" w:cs="Avenir Next"/>
                <w:i/>
              </w:rPr>
              <w:t xml:space="preserve">Who will present the information? </w:t>
            </w:r>
          </w:p>
          <w:p w14:paraId="076FE627" w14:textId="77777777" w:rsidR="00CB344B" w:rsidRPr="00DA09F4" w:rsidRDefault="00CB344B" w:rsidP="00CB344B">
            <w:pPr>
              <w:pStyle w:val="TableStyle2"/>
              <w:rPr>
                <w:rFonts w:ascii="Calibri" w:eastAsia="Avenir Next" w:hAnsi="Calibri" w:cs="Avenir Next"/>
              </w:rPr>
            </w:pPr>
          </w:p>
          <w:p w14:paraId="5A6A66D4" w14:textId="46464756" w:rsidR="00CB344B" w:rsidRPr="00AF29DB" w:rsidRDefault="00AF29DB" w:rsidP="00CB344B">
            <w:pPr>
              <w:pStyle w:val="TableStyle2"/>
              <w:rPr>
                <w:rFonts w:ascii="Calibri" w:eastAsia="Avenir Next" w:hAnsi="Calibri" w:cs="Avenir Next"/>
              </w:rPr>
            </w:pPr>
            <w:r>
              <w:rPr>
                <w:rFonts w:ascii="Calibri" w:eastAsia="Avenir Next" w:hAnsi="Calibri" w:cs="Avenir Next"/>
              </w:rPr>
              <w:t>We will have a RTI</w:t>
            </w:r>
            <w:r>
              <w:rPr>
                <w:rFonts w:ascii="Calibri" w:eastAsia="Avenir Next" w:hAnsi="Calibri" w:cs="Avenir Next"/>
                <w:vertAlign w:val="superscript"/>
              </w:rPr>
              <w:t>2</w:t>
            </w:r>
            <w:r>
              <w:rPr>
                <w:rFonts w:ascii="Calibri" w:eastAsia="Avenir Next" w:hAnsi="Calibri" w:cs="Avenir Next"/>
              </w:rPr>
              <w:t>-B Workshop during in-service. During that time, the school team will review the plan with the faculty and ask for feedback and consensus on components. They will also provide all materials needed to faculty.</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5F6ED80" w14:textId="77777777" w:rsidR="00CB344B" w:rsidRDefault="00CB344B" w:rsidP="00CB344B">
            <w:pPr>
              <w:pStyle w:val="TableStyle2"/>
              <w:rPr>
                <w:rFonts w:ascii="Calibri" w:hAnsi="Calibri"/>
                <w:b/>
              </w:rPr>
            </w:pPr>
            <w:r w:rsidRPr="000C7379">
              <w:rPr>
                <w:rFonts w:ascii="Calibri" w:hAnsi="Calibri"/>
                <w:b/>
              </w:rPr>
              <w:t xml:space="preserve">When: </w:t>
            </w:r>
          </w:p>
          <w:p w14:paraId="1181896D" w14:textId="77777777" w:rsidR="00AF29DB" w:rsidRDefault="00AF29DB" w:rsidP="00CB344B">
            <w:pPr>
              <w:pStyle w:val="TableStyle2"/>
              <w:rPr>
                <w:rFonts w:ascii="Calibri" w:hAnsi="Calibri"/>
                <w:b/>
              </w:rPr>
            </w:pPr>
          </w:p>
          <w:p w14:paraId="5AB1CD3F" w14:textId="77777777" w:rsidR="00AF29DB" w:rsidRDefault="00AF29DB" w:rsidP="00CB344B">
            <w:pPr>
              <w:pStyle w:val="TableStyle2"/>
              <w:rPr>
                <w:rFonts w:ascii="Calibri" w:hAnsi="Calibri"/>
                <w:b/>
              </w:rPr>
            </w:pPr>
          </w:p>
          <w:p w14:paraId="3EF7BF5D" w14:textId="721BD781" w:rsidR="00AF29DB" w:rsidRPr="000C7379" w:rsidRDefault="00AF29DB" w:rsidP="00CB344B">
            <w:pPr>
              <w:pStyle w:val="TableStyle2"/>
              <w:rPr>
                <w:rFonts w:ascii="Calibri" w:hAnsi="Calibri"/>
                <w:b/>
              </w:rPr>
            </w:pPr>
            <w:r>
              <w:rPr>
                <w:rFonts w:ascii="Calibri" w:hAnsi="Calibri"/>
              </w:rPr>
              <w:t>Thursday, August 1</w:t>
            </w:r>
            <w:r w:rsidRPr="0075293A">
              <w:rPr>
                <w:rFonts w:ascii="Calibri" w:hAnsi="Calibri"/>
                <w:vertAlign w:val="superscript"/>
              </w:rPr>
              <w:t>st</w:t>
            </w:r>
            <w:r>
              <w:rPr>
                <w:rFonts w:ascii="Calibri" w:hAnsi="Calibri"/>
              </w:rPr>
              <w:t xml:space="preserve"> (all day workshop)</w:t>
            </w:r>
          </w:p>
        </w:tc>
      </w:tr>
      <w:tr w:rsidR="00CB344B" w:rsidRPr="00DA09F4" w14:paraId="252456A2" w14:textId="77777777" w:rsidTr="00CB344B">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3E1ED1" w14:textId="77777777" w:rsidR="00CB344B" w:rsidRPr="000C7379" w:rsidRDefault="00CB344B" w:rsidP="00CB344B">
            <w:pPr>
              <w:pStyle w:val="TableStyle2"/>
              <w:rPr>
                <w:rFonts w:ascii="Calibri" w:eastAsia="Avenir Next Demi Bold" w:hAnsi="Calibri" w:cs="Avenir Next Demi Bold"/>
                <w:b/>
              </w:rPr>
            </w:pPr>
            <w:r w:rsidRPr="000C7379">
              <w:rPr>
                <w:rFonts w:ascii="Calibri" w:hAnsi="Calibri"/>
                <w:b/>
              </w:rPr>
              <w:t>How will you teach core features of the plan to substitute teachers?</w:t>
            </w:r>
          </w:p>
          <w:p w14:paraId="7B3115F5" w14:textId="77777777" w:rsidR="00CB344B" w:rsidRPr="00DA09F4" w:rsidRDefault="00CB344B" w:rsidP="00CB344B">
            <w:pPr>
              <w:pStyle w:val="TableStyle2"/>
              <w:rPr>
                <w:rFonts w:ascii="Calibri" w:hAnsi="Calibri"/>
              </w:rPr>
            </w:pPr>
            <w:r w:rsidRPr="00DA09F4">
              <w:rPr>
                <w:rFonts w:ascii="Calibri" w:hAnsi="Calibri"/>
                <w:i/>
                <w:iCs/>
              </w:rPr>
              <w:t xml:space="preserve">(e.g., expectations, acknowledgements, discipline) </w:t>
            </w:r>
          </w:p>
        </w:tc>
      </w:tr>
      <w:tr w:rsidR="00CB344B" w:rsidRPr="00DA09F4" w14:paraId="0FC5C46B"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C6C38B4" w14:textId="77777777" w:rsidR="008944A1" w:rsidRPr="00A84AC8" w:rsidRDefault="008944A1" w:rsidP="008944A1">
            <w:pPr>
              <w:pStyle w:val="TableStyle2"/>
              <w:rPr>
                <w:rFonts w:ascii="Calibri" w:eastAsia="Avenir Next Demi Bold" w:hAnsi="Calibri" w:cs="Avenir Next Demi Bold"/>
                <w:i/>
              </w:rPr>
            </w:pPr>
            <w:r>
              <w:rPr>
                <w:rFonts w:ascii="Calibri" w:hAnsi="Calibri"/>
                <w:i/>
              </w:rPr>
              <w:t xml:space="preserve">What materials will you need? </w:t>
            </w:r>
          </w:p>
          <w:p w14:paraId="2146FF87" w14:textId="1EC81414" w:rsidR="00CB344B" w:rsidRPr="008944A1" w:rsidRDefault="008944A1" w:rsidP="00CB344B">
            <w:pPr>
              <w:pStyle w:val="TableStyle2"/>
              <w:rPr>
                <w:rFonts w:ascii="Calibri" w:eastAsia="Avenir Next" w:hAnsi="Calibri" w:cs="Avenir Next"/>
                <w:i/>
              </w:rPr>
            </w:pPr>
            <w:r w:rsidRPr="008944A1">
              <w:rPr>
                <w:rFonts w:ascii="Calibri" w:eastAsia="Avenir Next" w:hAnsi="Calibri" w:cs="Avenir Next"/>
                <w:i/>
              </w:rPr>
              <w:t>Who will be responsible for providing materials/informing the substitutes?</w:t>
            </w:r>
          </w:p>
          <w:p w14:paraId="3BC59C4F" w14:textId="77777777" w:rsidR="00CB344B" w:rsidRPr="008944A1" w:rsidRDefault="00CB344B" w:rsidP="00CB344B">
            <w:pPr>
              <w:pStyle w:val="TableStyle2"/>
              <w:rPr>
                <w:rFonts w:ascii="Calibri" w:eastAsia="Avenir Next" w:hAnsi="Calibri" w:cs="Avenir Next"/>
                <w:i/>
              </w:rPr>
            </w:pPr>
          </w:p>
          <w:p w14:paraId="53398F8E" w14:textId="38414144" w:rsidR="00CB344B" w:rsidRPr="00AF29DB" w:rsidRDefault="00AF29DB" w:rsidP="00CB344B">
            <w:pPr>
              <w:pStyle w:val="TableStyle2"/>
              <w:rPr>
                <w:rFonts w:ascii="Calibri" w:eastAsia="Avenir Next" w:hAnsi="Calibri" w:cs="Avenir Next"/>
              </w:rPr>
            </w:pPr>
            <w:r>
              <w:rPr>
                <w:rFonts w:ascii="Calibri" w:eastAsia="Avenir Next" w:hAnsi="Calibri" w:cs="Avenir Next"/>
              </w:rPr>
              <w:t xml:space="preserve">Substitutes will have a </w:t>
            </w:r>
            <w:proofErr w:type="gramStart"/>
            <w:r>
              <w:rPr>
                <w:rFonts w:ascii="Calibri" w:eastAsia="Avenir Next" w:hAnsi="Calibri" w:cs="Avenir Next"/>
              </w:rPr>
              <w:t>1 page</w:t>
            </w:r>
            <w:proofErr w:type="gramEnd"/>
            <w:r>
              <w:rPr>
                <w:rFonts w:ascii="Calibri" w:eastAsia="Avenir Next" w:hAnsi="Calibri" w:cs="Avenir Next"/>
              </w:rPr>
              <w:t xml:space="preserve"> handout that reviews the important features of the RTI</w:t>
            </w:r>
            <w:r>
              <w:rPr>
                <w:rFonts w:ascii="Calibri" w:eastAsia="Avenir Next" w:hAnsi="Calibri" w:cs="Avenir Next"/>
                <w:vertAlign w:val="superscript"/>
              </w:rPr>
              <w:t>2</w:t>
            </w:r>
            <w:r>
              <w:rPr>
                <w:rFonts w:ascii="Calibri" w:eastAsia="Avenir Next" w:hAnsi="Calibri" w:cs="Avenir Next"/>
              </w:rPr>
              <w:t>-B plan, a packet of Bramble Bucks, and Office Discipline Referral forms and Behavior definitions in their substitute folder.</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4952CD" w14:textId="77777777" w:rsidR="00CB344B" w:rsidRDefault="00CB344B" w:rsidP="00CB344B">
            <w:pPr>
              <w:pStyle w:val="TableStyle2"/>
              <w:rPr>
                <w:rFonts w:ascii="Calibri" w:hAnsi="Calibri"/>
                <w:b/>
              </w:rPr>
            </w:pPr>
            <w:r w:rsidRPr="000C7379">
              <w:rPr>
                <w:rFonts w:ascii="Calibri" w:hAnsi="Calibri"/>
                <w:b/>
              </w:rPr>
              <w:t xml:space="preserve">When: </w:t>
            </w:r>
          </w:p>
          <w:p w14:paraId="48E49615" w14:textId="77777777" w:rsidR="00AF29DB" w:rsidRDefault="00AF29DB" w:rsidP="00CB344B">
            <w:pPr>
              <w:pStyle w:val="TableStyle2"/>
              <w:rPr>
                <w:rFonts w:ascii="Calibri" w:hAnsi="Calibri"/>
                <w:b/>
              </w:rPr>
            </w:pPr>
          </w:p>
          <w:p w14:paraId="360EECA4" w14:textId="77777777" w:rsidR="00AF29DB" w:rsidRDefault="00AF29DB" w:rsidP="00CB344B">
            <w:pPr>
              <w:pStyle w:val="TableStyle2"/>
              <w:rPr>
                <w:rFonts w:ascii="Calibri" w:hAnsi="Calibri"/>
                <w:b/>
              </w:rPr>
            </w:pPr>
          </w:p>
          <w:p w14:paraId="62451865" w14:textId="75991901" w:rsidR="00AF29DB" w:rsidRPr="000C7379" w:rsidRDefault="00AF29DB" w:rsidP="00CB344B">
            <w:pPr>
              <w:pStyle w:val="TableStyle2"/>
              <w:rPr>
                <w:rFonts w:ascii="Calibri" w:hAnsi="Calibri"/>
                <w:b/>
              </w:rPr>
            </w:pPr>
            <w:r>
              <w:rPr>
                <w:rFonts w:ascii="Calibri" w:hAnsi="Calibri"/>
              </w:rPr>
              <w:t>Ongoing</w:t>
            </w:r>
          </w:p>
        </w:tc>
      </w:tr>
    </w:tbl>
    <w:p w14:paraId="1110CA97" w14:textId="573A3FA4" w:rsidR="00CB344B" w:rsidRDefault="00CB344B">
      <w:pPr>
        <w:pStyle w:val="Body"/>
        <w:rPr>
          <w:rFonts w:ascii="Calibri" w:eastAsia="Avenir Next Demi Bold" w:hAnsi="Calibri" w:cs="Avenir Next Demi Bold"/>
          <w:sz w:val="26"/>
          <w:szCs w:val="26"/>
        </w:rPr>
      </w:pPr>
    </w:p>
    <w:p w14:paraId="79255994" w14:textId="77777777" w:rsidR="00635EAE" w:rsidRDefault="00635EAE">
      <w:pPr>
        <w:pStyle w:val="Body"/>
        <w:rPr>
          <w:rFonts w:ascii="Calibri" w:eastAsia="Avenir Next Demi Bold" w:hAnsi="Calibri" w:cs="Avenir Next Demi Bold"/>
          <w:sz w:val="26"/>
          <w:szCs w:val="26"/>
        </w:rPr>
      </w:pPr>
    </w:p>
    <w:p w14:paraId="28EA8687" w14:textId="77777777" w:rsidR="00635EAE" w:rsidRDefault="00635EAE">
      <w:pPr>
        <w:pStyle w:val="Body"/>
        <w:rPr>
          <w:rFonts w:ascii="Calibri" w:eastAsia="Avenir Next Demi Bold" w:hAnsi="Calibri" w:cs="Avenir Next Demi Bold"/>
          <w:sz w:val="26"/>
          <w:szCs w:val="26"/>
        </w:rPr>
      </w:pPr>
    </w:p>
    <w:p w14:paraId="64BBDF7B" w14:textId="77777777" w:rsidR="003948E3" w:rsidRDefault="003948E3">
      <w:pPr>
        <w:pStyle w:val="Body"/>
        <w:rPr>
          <w:rFonts w:ascii="Calibri" w:eastAsia="Avenir Next Demi Bold" w:hAnsi="Calibri" w:cs="Avenir Next Demi Bold"/>
          <w:sz w:val="26"/>
          <w:szCs w:val="26"/>
        </w:rPr>
      </w:pPr>
    </w:p>
    <w:p w14:paraId="167951F8" w14:textId="77777777" w:rsidR="003948E3" w:rsidRDefault="003948E3">
      <w:pPr>
        <w:pStyle w:val="Body"/>
        <w:rPr>
          <w:rFonts w:ascii="Calibri" w:eastAsia="Avenir Next Demi Bold" w:hAnsi="Calibri" w:cs="Avenir Next Demi Bold"/>
          <w:sz w:val="26"/>
          <w:szCs w:val="26"/>
        </w:rPr>
      </w:pPr>
    </w:p>
    <w:p w14:paraId="0A7459AF" w14:textId="77777777" w:rsidR="003948E3" w:rsidRDefault="003948E3" w:rsidP="003948E3">
      <w:pPr>
        <w:rPr>
          <w:rFonts w:ascii="Calibri" w:hAnsi="Calibri"/>
          <w:b/>
          <w:color w:val="578625"/>
          <w:sz w:val="28"/>
          <w:szCs w:val="28"/>
        </w:rPr>
      </w:pPr>
      <w:r>
        <w:rPr>
          <w:rFonts w:ascii="Calibri" w:hAnsi="Calibri"/>
          <w:b/>
          <w:color w:val="578625"/>
          <w:sz w:val="28"/>
          <w:szCs w:val="28"/>
        </w:rPr>
        <w:t xml:space="preserve">Training Your Staff for Implementation </w:t>
      </w:r>
    </w:p>
    <w:p w14:paraId="2CA156A8" w14:textId="37D9F010" w:rsidR="003948E3" w:rsidRDefault="003948E3" w:rsidP="003948E3">
      <w:pPr>
        <w:rPr>
          <w:rFonts w:ascii="Calibri" w:hAnsi="Calibri"/>
          <w:color w:val="000000" w:themeColor="text1"/>
          <w:sz w:val="26"/>
          <w:szCs w:val="26"/>
        </w:rPr>
      </w:pPr>
      <w:r>
        <w:rPr>
          <w:rFonts w:ascii="Calibri" w:hAnsi="Calibri"/>
          <w:color w:val="000000" w:themeColor="text1"/>
          <w:sz w:val="26"/>
          <w:szCs w:val="26"/>
        </w:rPr>
        <w:t xml:space="preserve">Use this chart to organize the aspects of your Tier I plan that will need to be shared with staff. </w:t>
      </w:r>
    </w:p>
    <w:p w14:paraId="1709C143" w14:textId="77777777" w:rsidR="003948E3" w:rsidRPr="003948E3" w:rsidRDefault="003948E3" w:rsidP="003948E3">
      <w:pPr>
        <w:rPr>
          <w:rFonts w:ascii="Calibri" w:hAnsi="Calibri"/>
          <w:color w:val="000000" w:themeColor="text1"/>
          <w:sz w:val="26"/>
          <w:szCs w:val="26"/>
        </w:rPr>
      </w:pPr>
    </w:p>
    <w:tbl>
      <w:tblPr>
        <w:tblStyle w:val="TableGrid"/>
        <w:tblW w:w="0" w:type="auto"/>
        <w:tblLook w:val="04A0" w:firstRow="1" w:lastRow="0" w:firstColumn="1" w:lastColumn="0" w:noHBand="0" w:noVBand="1"/>
      </w:tblPr>
      <w:tblGrid>
        <w:gridCol w:w="4680"/>
        <w:gridCol w:w="4670"/>
      </w:tblGrid>
      <w:tr w:rsidR="003948E3" w14:paraId="27DB4F1D" w14:textId="77777777" w:rsidTr="00FF2D77">
        <w:tc>
          <w:tcPr>
            <w:tcW w:w="4788" w:type="dxa"/>
          </w:tcPr>
          <w:p w14:paraId="44863AD4"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 xml:space="preserve">Behavioral Expectations and </w:t>
            </w:r>
          </w:p>
          <w:p w14:paraId="6C8BC203"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Teaching Expectations</w:t>
            </w:r>
          </w:p>
          <w:p w14:paraId="489ED59D" w14:textId="77777777" w:rsidR="003948E3" w:rsidRPr="00EF55C5" w:rsidRDefault="003948E3" w:rsidP="00FF2D77">
            <w:pPr>
              <w:rPr>
                <w:rFonts w:ascii="Calibri" w:hAnsi="Calibri" w:cs="Calibri"/>
              </w:rPr>
            </w:pPr>
          </w:p>
          <w:p w14:paraId="1075D0DD"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Provide expectations to faculty and staff and provide rationale for why expectations will be similar throughout the school.</w:t>
            </w:r>
          </w:p>
          <w:p w14:paraId="12DA662F"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Explain the difference between a School-wide Expectation and the behaviors listed in the expectation Matrix.</w:t>
            </w:r>
          </w:p>
          <w:p w14:paraId="5F8EDFE1"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Ask faculty and staff to review the expectations and see if there are any missing.</w:t>
            </w:r>
          </w:p>
          <w:p w14:paraId="072FAD88"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Have each table review the matrix and present to other faculty what the expectations look like in each school setting. </w:t>
            </w:r>
          </w:p>
          <w:p w14:paraId="4B20F85F"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c>
          <w:tcPr>
            <w:tcW w:w="4788" w:type="dxa"/>
          </w:tcPr>
          <w:p w14:paraId="4AE536AB"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 xml:space="preserve">Problem Behavior Definitions and </w:t>
            </w:r>
          </w:p>
          <w:p w14:paraId="566F1603"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Discipline Procedures</w:t>
            </w:r>
          </w:p>
          <w:p w14:paraId="7EAC4D66" w14:textId="77777777" w:rsidR="003948E3" w:rsidRPr="00EF55C5" w:rsidRDefault="003948E3" w:rsidP="00FF2D77">
            <w:pPr>
              <w:rPr>
                <w:rFonts w:ascii="Calibri" w:hAnsi="Calibri" w:cs="Calibri"/>
              </w:rPr>
            </w:pPr>
          </w:p>
          <w:p w14:paraId="332239DE"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Review Problem Behavior Definitions. </w:t>
            </w:r>
          </w:p>
          <w:p w14:paraId="4312BE35"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To obtain staff buy-in allow faculty and staff to review definitions and sort (whole or small group) into office vs. staff managed</w:t>
            </w:r>
          </w:p>
          <w:p w14:paraId="4117D8D0"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Discipline Flowchart</w:t>
            </w:r>
          </w:p>
          <w:p w14:paraId="4AE56A12"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Use Discouraging Inappropriate Behavior Activity to review responses to problem behavior</w:t>
            </w:r>
          </w:p>
          <w:p w14:paraId="5E230B74"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Review Office Discipline Referral </w:t>
            </w:r>
          </w:p>
          <w:p w14:paraId="017B55F5"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Create scenarios and have staff practice writing referrals for each scenario.</w:t>
            </w:r>
          </w:p>
          <w:p w14:paraId="739D524C"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Minor Tracking Procedures</w:t>
            </w:r>
          </w:p>
          <w:p w14:paraId="756B1396"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Create scenarios for staff to determine whether each behavior is office or staff managed. </w:t>
            </w:r>
          </w:p>
        </w:tc>
      </w:tr>
      <w:tr w:rsidR="003948E3" w14:paraId="19D7112D" w14:textId="77777777" w:rsidTr="00FF2D77">
        <w:tc>
          <w:tcPr>
            <w:tcW w:w="4788" w:type="dxa"/>
          </w:tcPr>
          <w:p w14:paraId="2376DB7C" w14:textId="77777777" w:rsidR="003948E3" w:rsidRPr="00EF55C5" w:rsidRDefault="003948E3" w:rsidP="00FF2D77">
            <w:pPr>
              <w:jc w:val="center"/>
              <w:rPr>
                <w:rFonts w:ascii="Calibri" w:hAnsi="Calibri" w:cs="Calibri"/>
                <w:b/>
                <w:sz w:val="26"/>
                <w:szCs w:val="26"/>
              </w:rPr>
            </w:pPr>
            <w:r w:rsidRPr="00EF55C5">
              <w:rPr>
                <w:rFonts w:ascii="Calibri" w:hAnsi="Calibri" w:cs="Calibri"/>
                <w:b/>
                <w:sz w:val="26"/>
                <w:szCs w:val="26"/>
              </w:rPr>
              <w:t>Feedback and Acknowledgement</w:t>
            </w:r>
          </w:p>
          <w:p w14:paraId="21CEF69F" w14:textId="77777777" w:rsidR="003948E3" w:rsidRPr="00EF55C5" w:rsidRDefault="003948E3" w:rsidP="00FF2D77">
            <w:pPr>
              <w:rPr>
                <w:rFonts w:ascii="Calibri" w:hAnsi="Calibri" w:cs="Calibri"/>
              </w:rPr>
            </w:pPr>
          </w:p>
          <w:p w14:paraId="1BD7EBAF"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Feedback procedures with staff</w:t>
            </w:r>
          </w:p>
          <w:p w14:paraId="45795BB6"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Discuss the use of acknowledgement at an adult level</w:t>
            </w:r>
          </w:p>
          <w:p w14:paraId="5BC0255D"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Use faculty acknowledgement system during presentation.</w:t>
            </w:r>
          </w:p>
          <w:p w14:paraId="75664F3A"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Have grade levels or small groups brainstorm acceptable incentives for students (non-tangible or tangible).</w:t>
            </w:r>
          </w:p>
          <w:p w14:paraId="70FA5A3B"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Have faculty and staff brainstorm school-wide incentives.</w:t>
            </w:r>
          </w:p>
          <w:p w14:paraId="4F647481"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c>
          <w:tcPr>
            <w:tcW w:w="4788" w:type="dxa"/>
          </w:tcPr>
          <w:p w14:paraId="5BD6686E"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Faculty Involvement</w:t>
            </w:r>
          </w:p>
          <w:p w14:paraId="4B712F8F" w14:textId="77777777" w:rsidR="003948E3" w:rsidRPr="00EF55C5" w:rsidRDefault="003948E3" w:rsidP="00FF2D77">
            <w:pPr>
              <w:rPr>
                <w:rFonts w:ascii="Calibri" w:hAnsi="Calibri" w:cs="Calibri"/>
              </w:rPr>
            </w:pPr>
          </w:p>
          <w:p w14:paraId="503A547E"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expectations for faculty involvement.</w:t>
            </w:r>
          </w:p>
          <w:p w14:paraId="68C853EA"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Provide all materials to faculty at training</w:t>
            </w:r>
          </w:p>
          <w:p w14:paraId="684838A8"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Implementation Manual</w:t>
            </w:r>
          </w:p>
          <w:p w14:paraId="35B28084"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Tickets (if applicable)</w:t>
            </w:r>
          </w:p>
          <w:p w14:paraId="1BF9089E"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Problem Behavior definitions</w:t>
            </w:r>
          </w:p>
          <w:p w14:paraId="3BCC65DF"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School-wide Expectation Posters</w:t>
            </w:r>
          </w:p>
          <w:p w14:paraId="2B6CF900"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Implementation Calendar</w:t>
            </w:r>
          </w:p>
          <w:p w14:paraId="0E993870"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Allow faculty to provide feedback on Tier I plan</w:t>
            </w:r>
          </w:p>
          <w:p w14:paraId="2716E673"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Surveys, anonymous comments, grade level chairs</w:t>
            </w:r>
          </w:p>
          <w:p w14:paraId="34938160"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r>
    </w:tbl>
    <w:p w14:paraId="474A5A3B" w14:textId="77777777" w:rsidR="003948E3" w:rsidRDefault="003948E3">
      <w:pPr>
        <w:pStyle w:val="Body"/>
        <w:rPr>
          <w:rFonts w:ascii="Calibri" w:eastAsia="Avenir Next Demi Bold" w:hAnsi="Calibri" w:cs="Avenir Next Demi Bold"/>
          <w:sz w:val="26"/>
          <w:szCs w:val="26"/>
        </w:rPr>
      </w:pPr>
    </w:p>
    <w:p w14:paraId="6ABAA1E5" w14:textId="77777777" w:rsidR="003948E3" w:rsidRDefault="003948E3">
      <w:pPr>
        <w:pStyle w:val="Body"/>
        <w:rPr>
          <w:rFonts w:ascii="Calibri" w:eastAsia="Avenir Next Demi Bold" w:hAnsi="Calibri" w:cs="Avenir Next Demi Bold"/>
          <w:sz w:val="26"/>
          <w:szCs w:val="26"/>
        </w:rPr>
      </w:pPr>
    </w:p>
    <w:p w14:paraId="14E1B106" w14:textId="77777777" w:rsidR="003948E3" w:rsidRDefault="003948E3">
      <w:pPr>
        <w:pStyle w:val="Body"/>
        <w:rPr>
          <w:rFonts w:ascii="Calibri" w:eastAsia="Avenir Next Demi Bold" w:hAnsi="Calibri" w:cs="Avenir Next Demi Bold"/>
          <w:sz w:val="26"/>
          <w:szCs w:val="26"/>
        </w:rPr>
      </w:pPr>
    </w:p>
    <w:p w14:paraId="3150FD0F" w14:textId="77777777" w:rsidR="003948E3" w:rsidRDefault="003948E3">
      <w:pPr>
        <w:pStyle w:val="Body"/>
        <w:rPr>
          <w:rFonts w:ascii="Calibri" w:eastAsia="Avenir Next Demi Bold" w:hAnsi="Calibri" w:cs="Avenir Next Demi Bold"/>
          <w:sz w:val="26"/>
          <w:szCs w:val="26"/>
        </w:rPr>
      </w:pPr>
    </w:p>
    <w:p w14:paraId="4837BFBC" w14:textId="77777777" w:rsidR="00635EAE" w:rsidRDefault="00635EAE">
      <w:pPr>
        <w:pStyle w:val="Body"/>
        <w:rPr>
          <w:rFonts w:ascii="Calibri" w:eastAsia="Avenir Next Demi Bold" w:hAnsi="Calibri" w:cs="Avenir Next Demi Bold"/>
          <w:sz w:val="26"/>
          <w:szCs w:val="26"/>
        </w:rPr>
      </w:pPr>
    </w:p>
    <w:p w14:paraId="1DC36F35" w14:textId="77777777" w:rsidR="00635EAE" w:rsidRDefault="00635EAE">
      <w:pPr>
        <w:pStyle w:val="Body"/>
        <w:rPr>
          <w:rFonts w:ascii="Calibri" w:eastAsia="Avenir Next Demi Bold" w:hAnsi="Calibri" w:cs="Avenir Next Demi Bold"/>
          <w:sz w:val="26"/>
          <w:szCs w:val="26"/>
        </w:rPr>
      </w:pPr>
    </w:p>
    <w:p w14:paraId="22F41DFB" w14:textId="20EECE72" w:rsidR="00635EAE" w:rsidRPr="00505ED6" w:rsidRDefault="00635EAE" w:rsidP="00635EAE">
      <w:pPr>
        <w:pStyle w:val="Body"/>
        <w:rPr>
          <w:rFonts w:ascii="Calibri" w:eastAsia="Avenir Next" w:hAnsi="Calibri" w:cs="Avenir Next"/>
          <w:b/>
          <w:sz w:val="28"/>
          <w:szCs w:val="28"/>
        </w:rPr>
      </w:pPr>
      <w:r>
        <w:rPr>
          <w:rFonts w:ascii="Calibri" w:hAnsi="Calibri"/>
          <w:b/>
          <w:color w:val="578625"/>
          <w:sz w:val="28"/>
          <w:szCs w:val="28"/>
        </w:rPr>
        <w:t>Tier I Implementation Checklist</w:t>
      </w:r>
    </w:p>
    <w:p w14:paraId="0A2EDD8F" w14:textId="40A7DBFF" w:rsidR="00635EAE" w:rsidRDefault="00635EAE" w:rsidP="00635EAE">
      <w:pPr>
        <w:pStyle w:val="Body"/>
        <w:rPr>
          <w:rFonts w:ascii="Calibri" w:hAnsi="Calibri"/>
          <w:sz w:val="26"/>
          <w:szCs w:val="26"/>
        </w:rPr>
      </w:pPr>
      <w:r>
        <w:rPr>
          <w:rFonts w:ascii="Calibri" w:hAnsi="Calibri"/>
          <w:sz w:val="26"/>
          <w:szCs w:val="26"/>
        </w:rPr>
        <w:t xml:space="preserve">Use this checklist to determine what your team needs to complete prior to implementing Tier I. This checklist outlines which workbook activities you will need to transfer into you Tier I Implementation Manual, as well as specific materials to finalize before your school begins implementing Tier I. </w:t>
      </w:r>
    </w:p>
    <w:p w14:paraId="6D8E0AE9" w14:textId="77777777" w:rsidR="00635EAE" w:rsidRDefault="00635EAE">
      <w:pPr>
        <w:pStyle w:val="Body"/>
        <w:rPr>
          <w:rFonts w:ascii="Calibri" w:eastAsia="Avenir Next Demi Bold" w:hAnsi="Calibri" w:cs="Avenir Next Demi Bold"/>
          <w:sz w:val="26"/>
          <w:szCs w:val="26"/>
        </w:rPr>
      </w:pPr>
    </w:p>
    <w:tbl>
      <w:tblPr>
        <w:tblStyle w:val="TableGrid"/>
        <w:tblW w:w="0" w:type="auto"/>
        <w:tblInd w:w="108" w:type="dxa"/>
        <w:tblLook w:val="04A0" w:firstRow="1" w:lastRow="0" w:firstColumn="1" w:lastColumn="0" w:noHBand="0" w:noVBand="1"/>
      </w:tblPr>
      <w:tblGrid>
        <w:gridCol w:w="9242"/>
      </w:tblGrid>
      <w:tr w:rsidR="00235D47" w14:paraId="6AF4737C" w14:textId="77777777" w:rsidTr="00235D47">
        <w:trPr>
          <w:trHeight w:val="395"/>
        </w:trPr>
        <w:tc>
          <w:tcPr>
            <w:tcW w:w="9468" w:type="dxa"/>
            <w:shd w:val="clear" w:color="auto" w:fill="F2F2F2" w:themeFill="background1" w:themeFillShade="F2"/>
            <w:vAlign w:val="center"/>
          </w:tcPr>
          <w:p w14:paraId="62D6F150" w14:textId="5A44C516" w:rsidR="00235D47" w:rsidRPr="00235D47" w:rsidRDefault="00235D47" w:rsidP="00235D4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Calibri"/>
                <w:b/>
                <w:sz w:val="26"/>
                <w:szCs w:val="26"/>
              </w:rPr>
            </w:pPr>
            <w:r w:rsidRPr="00235D47">
              <w:rPr>
                <w:rFonts w:ascii="Calibri" w:eastAsia="Avenir Next Demi Bold" w:hAnsi="Calibri" w:cs="Calibri"/>
                <w:b/>
                <w:sz w:val="26"/>
                <w:szCs w:val="26"/>
              </w:rPr>
              <w:t>Tier I Implementation Checklist</w:t>
            </w:r>
          </w:p>
        </w:tc>
      </w:tr>
      <w:tr w:rsidR="00235D47" w14:paraId="630791A7" w14:textId="77777777" w:rsidTr="00235D47">
        <w:tc>
          <w:tcPr>
            <w:tcW w:w="9468" w:type="dxa"/>
          </w:tcPr>
          <w:p w14:paraId="7C758A03" w14:textId="1E018355"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Pr>
                <w:rFonts w:ascii="Calibri" w:hAnsi="Calibri" w:cs="Calibri"/>
                <w:color w:val="000000"/>
              </w:rPr>
              <w:t xml:space="preserve">Finalize Tier I Implementation </w:t>
            </w:r>
            <w:r w:rsidRPr="00235D47">
              <w:rPr>
                <w:rFonts w:ascii="Calibri" w:hAnsi="Calibri" w:cs="Calibri"/>
                <w:color w:val="000000"/>
              </w:rPr>
              <w:t xml:space="preserve">Manual </w:t>
            </w:r>
          </w:p>
          <w:p w14:paraId="443C93CB" w14:textId="1B8A2775" w:rsidR="00235D47" w:rsidRDefault="00D24398"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Pr>
                <w:rFonts w:ascii="Calibri" w:hAnsi="Calibri" w:cs="Calibri"/>
                <w:color w:val="000000"/>
              </w:rPr>
              <w:t xml:space="preserve">Tier I </w:t>
            </w:r>
            <w:r w:rsidR="00235D47" w:rsidRPr="00235D47">
              <w:rPr>
                <w:rFonts w:ascii="Calibri" w:hAnsi="Calibri" w:cs="Calibri"/>
                <w:color w:val="000000"/>
              </w:rPr>
              <w:t>Team Meeting Foundations</w:t>
            </w:r>
            <w:r w:rsidR="00235D47">
              <w:rPr>
                <w:rFonts w:ascii="Calibri" w:hAnsi="Calibri" w:cs="Calibri"/>
                <w:color w:val="000000"/>
              </w:rPr>
              <w:t xml:space="preserve"> Form</w:t>
            </w:r>
          </w:p>
          <w:p w14:paraId="3B180B2E" w14:textId="1E18688E" w:rsidR="00235D47" w:rsidRPr="00235D47" w:rsidRDefault="00D24398"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Pr>
                <w:rFonts w:ascii="Calibri" w:hAnsi="Calibri" w:cs="Calibri"/>
                <w:color w:val="000000"/>
              </w:rPr>
              <w:t xml:space="preserve">Tier I </w:t>
            </w:r>
            <w:r w:rsidR="00235D47">
              <w:rPr>
                <w:rFonts w:ascii="Calibri" w:hAnsi="Calibri" w:cs="Calibri"/>
                <w:color w:val="000000"/>
              </w:rPr>
              <w:t xml:space="preserve">Team Meeting Agenda </w:t>
            </w:r>
          </w:p>
          <w:p w14:paraId="62FEB294"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Behavioral Expectations Matrix</w:t>
            </w:r>
          </w:p>
          <w:p w14:paraId="6015BDD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Lesson Plans</w:t>
            </w:r>
          </w:p>
          <w:p w14:paraId="3D1FE3E7"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Calendar for Implementation (e.g., staff training, student roll-out, team meetings)</w:t>
            </w:r>
          </w:p>
          <w:p w14:paraId="0B76DAC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Teaching the Plan to Students, Staff, and Family/Community</w:t>
            </w:r>
          </w:p>
          <w:p w14:paraId="69B2DCA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Planning for Stakeholder Input</w:t>
            </w:r>
          </w:p>
          <w:p w14:paraId="0DC8CC64" w14:textId="0FB850BB"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Acknowledgement Syste</w:t>
            </w:r>
            <w:r w:rsidR="00D24398">
              <w:rPr>
                <w:rFonts w:ascii="Calibri" w:hAnsi="Calibri" w:cs="Calibri"/>
                <w:color w:val="000000"/>
              </w:rPr>
              <w:t xml:space="preserve">m Matrix </w:t>
            </w:r>
          </w:p>
          <w:p w14:paraId="6B55CF40"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Problem Behavior Definitions for Office-Managed vs. Staff-Managed Chart</w:t>
            </w:r>
          </w:p>
          <w:p w14:paraId="55FCA98F"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Discipline Process Flowchart </w:t>
            </w:r>
          </w:p>
          <w:p w14:paraId="5901AE96"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Office Discipline Referral Form</w:t>
            </w:r>
          </w:p>
          <w:p w14:paraId="30938FF4"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Data Collection Plan</w:t>
            </w:r>
          </w:p>
          <w:p w14:paraId="280646DA" w14:textId="77777777"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sidRPr="00235D47">
              <w:rPr>
                <w:rFonts w:ascii="Calibri" w:hAnsi="Calibri" w:cs="Calibri"/>
                <w:color w:val="000000"/>
              </w:rPr>
              <w:t xml:space="preserve">Finalize Materials to Share with Students, Staff, and Family/Community </w:t>
            </w:r>
          </w:p>
          <w:p w14:paraId="13D8F06A"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Behavioral expectations posters for all classrooms and all settings </w:t>
            </w:r>
          </w:p>
          <w:p w14:paraId="048BD679"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Tickets or other acknowledgement systems</w:t>
            </w:r>
          </w:p>
          <w:p w14:paraId="03AF89C5"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Ticket/Acknowledgement System Tip Sheet </w:t>
            </w:r>
          </w:p>
          <w:p w14:paraId="00450BAF"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Reinforcer ideas list </w:t>
            </w:r>
          </w:p>
          <w:p w14:paraId="73DDE62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Staff presentation and roll-out plan (including Food Service, Custodial Staff, Transportation, and others as applicable) </w:t>
            </w:r>
          </w:p>
          <w:p w14:paraId="22D26A9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Implementation manual for all staff members </w:t>
            </w:r>
          </w:p>
          <w:p w14:paraId="7D50DD2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Student kick off assembly and roll-out plan </w:t>
            </w:r>
          </w:p>
          <w:p w14:paraId="224206E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System to teach students the behavioral expectations lesson plans in all settings </w:t>
            </w:r>
          </w:p>
          <w:p w14:paraId="5A0E9F35"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Presentation for families</w:t>
            </w:r>
          </w:p>
          <w:p w14:paraId="7DFE9A4E"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Letter to families</w:t>
            </w:r>
          </w:p>
          <w:p w14:paraId="2B728B50" w14:textId="77777777"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ind w:left="360"/>
              <w:rPr>
                <w:rFonts w:ascii="Calibri" w:hAnsi="Calibri" w:cs="Calibri"/>
                <w:color w:val="000000"/>
              </w:rPr>
            </w:pPr>
            <w:r w:rsidRPr="00235D47">
              <w:rPr>
                <w:rFonts w:ascii="Calibri" w:hAnsi="Calibri" w:cs="Calibri"/>
                <w:color w:val="000000"/>
              </w:rPr>
              <w:t>Meet as a team to finalize all materials and set-up plan for student and staff roll-out</w:t>
            </w:r>
          </w:p>
          <w:p w14:paraId="4B7F6BDC" w14:textId="7EA301A1" w:rsidR="00235D47" w:rsidRDefault="00D24398"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Pr>
                <w:rFonts w:ascii="Calibri" w:hAnsi="Calibri" w:cs="Calibri"/>
                <w:color w:val="000000"/>
              </w:rPr>
              <w:t>Gather staff i</w:t>
            </w:r>
            <w:r w:rsidR="00235D47" w:rsidRPr="00235D47">
              <w:rPr>
                <w:rFonts w:ascii="Calibri" w:hAnsi="Calibri" w:cs="Calibri"/>
                <w:color w:val="000000"/>
              </w:rPr>
              <w:t xml:space="preserve">nput on Tier I plan (ongoing) </w:t>
            </w:r>
          </w:p>
          <w:p w14:paraId="3EFF4BB1" w14:textId="7259BBB3"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sidRPr="00235D47">
              <w:rPr>
                <w:rFonts w:ascii="Calibri" w:hAnsi="Calibri" w:cs="Calibri"/>
                <w:color w:val="000000"/>
              </w:rPr>
              <w:t xml:space="preserve">Send all finalized materials to TBSP at </w:t>
            </w:r>
            <w:hyperlink r:id="rId15" w:history="1">
              <w:r w:rsidRPr="00235D47">
                <w:rPr>
                  <w:rFonts w:ascii="Calibri" w:hAnsi="Calibri" w:cs="Calibri"/>
                  <w:color w:val="000000"/>
                  <w:u w:val="single" w:color="000000"/>
                </w:rPr>
                <w:t>tennesseebsp@vanderbilt.edu</w:t>
              </w:r>
            </w:hyperlink>
            <w:r w:rsidRPr="00235D47">
              <w:rPr>
                <w:rFonts w:ascii="Calibri" w:hAnsi="Calibri" w:cs="Calibri"/>
                <w:color w:val="000000"/>
                <w:u w:color="000000"/>
              </w:rPr>
              <w:t xml:space="preserve">, your county’s educational consultant, OR upload documents to </w:t>
            </w:r>
            <w:hyperlink r:id="rId16" w:history="1">
              <w:r w:rsidRPr="00235D47">
                <w:rPr>
                  <w:rStyle w:val="Hyperlink"/>
                  <w:rFonts w:ascii="Calibri" w:hAnsi="Calibri" w:cs="Calibri"/>
                  <w:u w:color="000000"/>
                </w:rPr>
                <w:t>tennessebsp.org</w:t>
              </w:r>
            </w:hyperlink>
          </w:p>
        </w:tc>
      </w:tr>
    </w:tbl>
    <w:p w14:paraId="02AF9716" w14:textId="77777777" w:rsidR="00635EAE" w:rsidRDefault="00635EAE">
      <w:pPr>
        <w:pStyle w:val="Body"/>
        <w:rPr>
          <w:rFonts w:ascii="Calibri" w:eastAsia="Avenir Next Demi Bold" w:hAnsi="Calibri" w:cs="Avenir Next Demi Bold"/>
          <w:sz w:val="26"/>
          <w:szCs w:val="26"/>
        </w:rPr>
      </w:pPr>
    </w:p>
    <w:p w14:paraId="2543EB7B" w14:textId="77777777" w:rsidR="00635EAE" w:rsidRDefault="00635EAE">
      <w:pPr>
        <w:pStyle w:val="Body"/>
        <w:rPr>
          <w:rFonts w:ascii="Calibri" w:eastAsia="Avenir Next Demi Bold" w:hAnsi="Calibri" w:cs="Avenir Next Demi Bold"/>
          <w:sz w:val="26"/>
          <w:szCs w:val="26"/>
        </w:rPr>
      </w:pPr>
    </w:p>
    <w:p w14:paraId="30E9387F" w14:textId="77777777" w:rsidR="00635EAE" w:rsidRDefault="00635EAE">
      <w:pPr>
        <w:pStyle w:val="Body"/>
        <w:rPr>
          <w:rFonts w:ascii="Calibri" w:eastAsia="Avenir Next Demi Bold" w:hAnsi="Calibri" w:cs="Avenir Next Demi Bold"/>
          <w:sz w:val="26"/>
          <w:szCs w:val="26"/>
        </w:rPr>
      </w:pPr>
    </w:p>
    <w:p w14:paraId="7E29357A" w14:textId="77777777" w:rsidR="00635EAE" w:rsidRDefault="00635EAE">
      <w:pPr>
        <w:pStyle w:val="Body"/>
        <w:rPr>
          <w:rFonts w:ascii="Calibri" w:eastAsia="Avenir Next Demi Bold" w:hAnsi="Calibri" w:cs="Avenir Next Demi Bold"/>
          <w:sz w:val="26"/>
          <w:szCs w:val="26"/>
        </w:rPr>
      </w:pPr>
    </w:p>
    <w:p w14:paraId="316A9371" w14:textId="77777777" w:rsidR="00635EAE" w:rsidRDefault="00635EAE">
      <w:pPr>
        <w:pStyle w:val="Body"/>
        <w:rPr>
          <w:rFonts w:ascii="Calibri" w:eastAsia="Avenir Next Demi Bold" w:hAnsi="Calibri" w:cs="Avenir Next Demi Bold"/>
          <w:sz w:val="26"/>
          <w:szCs w:val="26"/>
        </w:rPr>
        <w:sectPr w:rsidR="00635EAE" w:rsidSect="001C656A">
          <w:pgSz w:w="12240" w:h="15840"/>
          <w:pgMar w:top="1440" w:right="1440" w:bottom="1440" w:left="1440" w:header="720" w:footer="864" w:gutter="0"/>
          <w:cols w:space="720"/>
          <w:titlePg/>
        </w:sectPr>
      </w:pPr>
    </w:p>
    <w:tbl>
      <w:tblPr>
        <w:tblW w:w="15030" w:type="dxa"/>
        <w:tblInd w:w="-280" w:type="dxa"/>
        <w:tblBorders>
          <w:top w:val="nil"/>
          <w:left w:val="nil"/>
          <w:right w:val="nil"/>
        </w:tblBorders>
        <w:tblLayout w:type="fixed"/>
        <w:tblLook w:val="0000" w:firstRow="0" w:lastRow="0" w:firstColumn="0" w:lastColumn="0" w:noHBand="0" w:noVBand="0"/>
      </w:tblPr>
      <w:tblGrid>
        <w:gridCol w:w="540"/>
        <w:gridCol w:w="5850"/>
        <w:gridCol w:w="130"/>
        <w:gridCol w:w="3001"/>
        <w:gridCol w:w="1925"/>
        <w:gridCol w:w="1874"/>
        <w:gridCol w:w="1710"/>
      </w:tblGrid>
      <w:tr w:rsidR="00530435" w:rsidRPr="009A480F" w14:paraId="08FF107F" w14:textId="77777777" w:rsidTr="00A01E38">
        <w:tc>
          <w:tcPr>
            <w:tcW w:w="15030" w:type="dxa"/>
            <w:gridSpan w:val="7"/>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vAlign w:val="center"/>
          </w:tcPr>
          <w:p w14:paraId="37B72B26"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1"/>
                <w:szCs w:val="21"/>
              </w:rPr>
            </w:pPr>
            <w:r w:rsidRPr="00CA0B14">
              <w:rPr>
                <w:rFonts w:ascii="Avenir Roman" w:hAnsi="Avenir Roman" w:cs="Avenir Book"/>
                <w:b/>
                <w:bCs/>
                <w:color w:val="000000"/>
                <w:sz w:val="21"/>
                <w:szCs w:val="21"/>
              </w:rPr>
              <w:lastRenderedPageBreak/>
              <w:t xml:space="preserve">Tier I </w:t>
            </w:r>
            <w:proofErr w:type="gramStart"/>
            <w:r w:rsidRPr="00CA0B14">
              <w:rPr>
                <w:rFonts w:ascii="Avenir Roman" w:hAnsi="Avenir Roman" w:cs="Avenir Book"/>
                <w:b/>
                <w:bCs/>
                <w:color w:val="000000"/>
                <w:sz w:val="21"/>
                <w:szCs w:val="21"/>
              </w:rPr>
              <w:t>Training</w:t>
            </w:r>
            <w:proofErr w:type="gramEnd"/>
            <w:r w:rsidRPr="00CA0B14">
              <w:rPr>
                <w:rFonts w:ascii="Avenir Roman" w:hAnsi="Avenir Roman" w:cs="Avenir Book"/>
                <w:b/>
                <w:bCs/>
                <w:color w:val="000000"/>
                <w:sz w:val="21"/>
                <w:szCs w:val="21"/>
              </w:rPr>
              <w:t xml:space="preserve"> – Action Planning Form</w:t>
            </w:r>
          </w:p>
        </w:tc>
      </w:tr>
      <w:tr w:rsidR="00530435" w:rsidRPr="009A480F" w14:paraId="3F6FA20F" w14:textId="77777777" w:rsidTr="00A01E38">
        <w:tblPrEx>
          <w:tblBorders>
            <w:top w:val="none" w:sz="0" w:space="0" w:color="auto"/>
          </w:tblBorders>
        </w:tblPrEx>
        <w:tc>
          <w:tcPr>
            <w:tcW w:w="6520" w:type="dxa"/>
            <w:gridSpan w:val="3"/>
            <w:tcBorders>
              <w:left w:val="single" w:sz="8" w:space="0" w:color="000000"/>
            </w:tcBorders>
            <w:shd w:val="clear" w:color="auto" w:fill="auto"/>
            <w:tcMar>
              <w:top w:w="80" w:type="nil"/>
              <w:left w:w="80" w:type="nil"/>
              <w:bottom w:w="80" w:type="nil"/>
              <w:right w:w="80" w:type="nil"/>
            </w:tcMar>
            <w:vAlign w:val="center"/>
          </w:tcPr>
          <w:p w14:paraId="3C289AC0"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venir Roman" w:hAnsi="Avenir Roman" w:cs="Helvetica"/>
                <w:kern w:val="1"/>
                <w:sz w:val="21"/>
                <w:szCs w:val="21"/>
              </w:rPr>
            </w:pPr>
            <w:r w:rsidRPr="00CA0B14">
              <w:rPr>
                <w:rFonts w:ascii="Avenir Roman" w:hAnsi="Avenir Roman" w:cs="Avenir Book"/>
                <w:b/>
                <w:bCs/>
                <w:color w:val="000000"/>
                <w:sz w:val="21"/>
                <w:szCs w:val="21"/>
              </w:rPr>
              <w:t>School: ________________________________________</w:t>
            </w:r>
          </w:p>
        </w:tc>
        <w:tc>
          <w:tcPr>
            <w:tcW w:w="8510" w:type="dxa"/>
            <w:gridSpan w:val="4"/>
            <w:tcBorders>
              <w:right w:val="single" w:sz="8" w:space="0" w:color="000000"/>
            </w:tcBorders>
            <w:shd w:val="clear" w:color="auto" w:fill="auto"/>
            <w:vAlign w:val="center"/>
          </w:tcPr>
          <w:p w14:paraId="7CC57D94"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Roman" w:hAnsi="Avenir Roman" w:cs="Helvetica"/>
                <w:kern w:val="1"/>
                <w:sz w:val="21"/>
                <w:szCs w:val="21"/>
              </w:rPr>
            </w:pPr>
            <w:r w:rsidRPr="00CA0B14">
              <w:rPr>
                <w:rFonts w:ascii="Avenir Roman" w:hAnsi="Avenir Roman" w:cs="Avenir Book"/>
                <w:b/>
                <w:bCs/>
                <w:color w:val="000000"/>
                <w:sz w:val="21"/>
                <w:szCs w:val="21"/>
              </w:rPr>
              <w:t>Date Completed: ________________________________</w:t>
            </w:r>
          </w:p>
        </w:tc>
      </w:tr>
      <w:tr w:rsidR="00530435" w:rsidRPr="009A480F" w14:paraId="42A74548" w14:textId="77777777" w:rsidTr="00A01E38">
        <w:tblPrEx>
          <w:tblBorders>
            <w:top w:val="none" w:sz="0" w:space="0" w:color="auto"/>
          </w:tblBorders>
        </w:tblPrEx>
        <w:tc>
          <w:tcPr>
            <w:tcW w:w="15030" w:type="dxa"/>
            <w:gridSpan w:val="7"/>
            <w:tcBorders>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38A8E6B3"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Avenir Book"/>
                <w:b/>
                <w:bCs/>
                <w:color w:val="000000"/>
                <w:sz w:val="21"/>
                <w:szCs w:val="21"/>
              </w:rPr>
              <w:t xml:space="preserve">Instructions: </w:t>
            </w:r>
            <w:r w:rsidRPr="00CA0B14">
              <w:rPr>
                <w:rFonts w:ascii="Avenir Roman" w:hAnsi="Avenir Roman" w:cs="Avenir Book"/>
                <w:bCs/>
                <w:color w:val="000000"/>
                <w:sz w:val="21"/>
                <w:szCs w:val="21"/>
              </w:rPr>
              <w:t>Complete each activity as a team and delegate unfished tasks</w:t>
            </w:r>
            <w:r w:rsidRPr="00CA0B14">
              <w:rPr>
                <w:rFonts w:ascii="Avenir Roman" w:hAnsi="Avenir Roman" w:cs="Avenir Book"/>
                <w:color w:val="000000"/>
                <w:sz w:val="21"/>
                <w:szCs w:val="21"/>
              </w:rPr>
              <w:t xml:space="preserve">. Corresponding TFI Items are noted within each section. </w:t>
            </w:r>
          </w:p>
        </w:tc>
      </w:tr>
      <w:tr w:rsidR="00530435" w:rsidRPr="009A480F" w14:paraId="5F9688E5" w14:textId="77777777" w:rsidTr="00A01E38">
        <w:tblPrEx>
          <w:tblBorders>
            <w:top w:val="none" w:sz="0" w:space="0" w:color="auto"/>
          </w:tblBorders>
        </w:tblPrEx>
        <w:tc>
          <w:tcPr>
            <w:tcW w:w="6390" w:type="dxa"/>
            <w:gridSpan w:val="2"/>
            <w:tcBorders>
              <w:top w:val="single" w:sz="8" w:space="0" w:color="000000"/>
              <w:left w:val="single" w:sz="8" w:space="0" w:color="000000"/>
              <w:right w:val="single" w:sz="8" w:space="0" w:color="000000"/>
            </w:tcBorders>
            <w:shd w:val="clear" w:color="auto" w:fill="AACAE7"/>
            <w:tcMar>
              <w:top w:w="80" w:type="nil"/>
              <w:left w:w="80" w:type="nil"/>
              <w:bottom w:w="80" w:type="nil"/>
              <w:right w:w="80" w:type="nil"/>
            </w:tcMar>
            <w:vAlign w:val="center"/>
          </w:tcPr>
          <w:p w14:paraId="2619B659"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Avenir Heavy"/>
                <w:b/>
                <w:bCs/>
                <w:color w:val="000000"/>
                <w:sz w:val="20"/>
                <w:szCs w:val="20"/>
              </w:rPr>
            </w:pPr>
            <w:r w:rsidRPr="00CA0B14">
              <w:rPr>
                <w:rFonts w:ascii="Avenir Roman" w:hAnsi="Avenir Roman" w:cs="Avenir Book"/>
                <w:b/>
                <w:color w:val="000000"/>
                <w:sz w:val="20"/>
                <w:szCs w:val="20"/>
              </w:rPr>
              <w:t>Description</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ACAE7"/>
            <w:tcMar>
              <w:top w:w="80" w:type="nil"/>
              <w:left w:w="80" w:type="nil"/>
              <w:bottom w:w="80" w:type="nil"/>
              <w:right w:w="80" w:type="nil"/>
            </w:tcMar>
            <w:vAlign w:val="center"/>
          </w:tcPr>
          <w:p w14:paraId="437529FB"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What</w:t>
            </w:r>
            <w:r w:rsidRPr="00CA0B14">
              <w:rPr>
                <w:rFonts w:ascii="Avenir Roman" w:hAnsi="Avenir Roman" w:cs="Avenir Heavy"/>
                <w:b/>
                <w:bCs/>
                <w:color w:val="000000"/>
                <w:sz w:val="20"/>
                <w:szCs w:val="20"/>
              </w:rPr>
              <w:t xml:space="preserve"> </w:t>
            </w:r>
            <w:r w:rsidRPr="00CA0B14">
              <w:rPr>
                <w:rFonts w:ascii="Avenir Roman" w:hAnsi="Avenir Roman" w:cs="Avenir Book"/>
                <w:color w:val="000000"/>
                <w:sz w:val="20"/>
                <w:szCs w:val="20"/>
              </w:rPr>
              <w:t>work needs to be completed?</w:t>
            </w:r>
          </w:p>
        </w:tc>
        <w:tc>
          <w:tcPr>
            <w:tcW w:w="1925" w:type="dxa"/>
            <w:tcBorders>
              <w:top w:val="single" w:sz="8" w:space="0" w:color="000000"/>
              <w:left w:val="single" w:sz="4" w:space="0" w:color="auto"/>
              <w:bottom w:val="single" w:sz="8" w:space="0" w:color="000000"/>
              <w:right w:val="single" w:sz="8" w:space="0" w:color="000000"/>
            </w:tcBorders>
            <w:shd w:val="clear" w:color="auto" w:fill="AACAE7"/>
            <w:vAlign w:val="center"/>
          </w:tcPr>
          <w:p w14:paraId="00D85E20"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i/>
                <w:color w:val="000000"/>
                <w:sz w:val="20"/>
                <w:szCs w:val="20"/>
              </w:rPr>
              <w:t>How</w:t>
            </w:r>
            <w:r w:rsidRPr="00CA0B14">
              <w:rPr>
                <w:rFonts w:ascii="Avenir Roman" w:hAnsi="Avenir Roman" w:cs="Avenir Book"/>
                <w:i/>
                <w:color w:val="000000"/>
                <w:sz w:val="20"/>
                <w:szCs w:val="20"/>
              </w:rPr>
              <w:t xml:space="preserve"> will you gather and use staff input?</w:t>
            </w:r>
          </w:p>
        </w:tc>
        <w:tc>
          <w:tcPr>
            <w:tcW w:w="1874"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079FA03C"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Who</w:t>
            </w:r>
            <w:r w:rsidRPr="00CA0B14">
              <w:rPr>
                <w:rFonts w:ascii="Avenir Roman" w:hAnsi="Avenir Roman" w:cs="Avenir Heavy"/>
                <w:b/>
                <w:bCs/>
                <w:color w:val="000000"/>
                <w:sz w:val="20"/>
                <w:szCs w:val="20"/>
              </w:rPr>
              <w:t xml:space="preserve"> </w:t>
            </w:r>
            <w:r w:rsidRPr="00CA0B14">
              <w:rPr>
                <w:rFonts w:ascii="Avenir Roman" w:hAnsi="Avenir Roman" w:cs="Avenir Book"/>
                <w:color w:val="000000"/>
                <w:sz w:val="20"/>
                <w:szCs w:val="20"/>
              </w:rPr>
              <w:t>completes the work?</w:t>
            </w:r>
          </w:p>
        </w:tc>
        <w:tc>
          <w:tcPr>
            <w:tcW w:w="171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11D2D087"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When</w:t>
            </w:r>
            <w:r w:rsidRPr="00CA0B14">
              <w:rPr>
                <w:rFonts w:ascii="Avenir Roman" w:hAnsi="Avenir Roman" w:cs="Avenir Book"/>
                <w:color w:val="000000"/>
                <w:sz w:val="20"/>
                <w:szCs w:val="20"/>
              </w:rPr>
              <w:t xml:space="preserve"> will work be completed?</w:t>
            </w:r>
          </w:p>
        </w:tc>
      </w:tr>
      <w:tr w:rsidR="00530435" w:rsidRPr="009A480F" w14:paraId="745F7BB0" w14:textId="77777777" w:rsidTr="00A01E38">
        <w:tblPrEx>
          <w:tblBorders>
            <w:top w:val="none" w:sz="0" w:space="0" w:color="auto"/>
          </w:tblBorders>
        </w:tblPrEx>
        <w:trPr>
          <w:trHeight w:val="1852"/>
        </w:trPr>
        <w:tc>
          <w:tcPr>
            <w:tcW w:w="540" w:type="dxa"/>
            <w:vMerge w:val="restart"/>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extDirection w:val="btLr"/>
            <w:vAlign w:val="center"/>
          </w:tcPr>
          <w:p w14:paraId="2D0EA414" w14:textId="77777777" w:rsidR="00530435" w:rsidRPr="009A480F"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venir Roman" w:hAnsi="Avenir Roman" w:cs="Helvetica"/>
                <w:b/>
                <w:kern w:val="1"/>
              </w:rPr>
            </w:pPr>
            <w:r w:rsidRPr="009A480F">
              <w:rPr>
                <w:rFonts w:ascii="Avenir Roman" w:hAnsi="Avenir Roman" w:cs="Helvetica"/>
                <w:b/>
                <w:kern w:val="1"/>
              </w:rPr>
              <w:t>Day 2 Workbook</w:t>
            </w:r>
          </w:p>
        </w:tc>
        <w:tc>
          <w:tcPr>
            <w:tcW w:w="5850"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25B95E32"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Discipline Procedures</w:t>
            </w:r>
          </w:p>
          <w:p w14:paraId="535F7037" w14:textId="77777777" w:rsidR="00530435" w:rsidRPr="00CA0B14" w:rsidRDefault="00530435" w:rsidP="00A01E3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#12: Discipline Process Flowchart</w:t>
            </w:r>
          </w:p>
          <w:p w14:paraId="0F60D5D6" w14:textId="77777777" w:rsidR="00530435" w:rsidRPr="00773FF8" w:rsidRDefault="00530435" w:rsidP="00A01E3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#13: Creating ODR Form</w:t>
            </w:r>
          </w:p>
          <w:p w14:paraId="10F81CC8"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1974D450"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Avenir Book"/>
                <w:iCs/>
                <w:color w:val="000000"/>
                <w:sz w:val="21"/>
                <w:szCs w:val="21"/>
              </w:rPr>
              <w:t>1.6 - Discipline Policies</w:t>
            </w:r>
          </w:p>
          <w:p w14:paraId="3201C89F"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22"/>
                <w:szCs w:val="22"/>
              </w:rPr>
            </w:pPr>
            <w:r w:rsidRPr="00CA0B14">
              <w:rPr>
                <w:rFonts w:ascii="Avenir Roman" w:hAnsi="Avenir Roman" w:cs="Avenir Book"/>
                <w:iCs/>
                <w:color w:val="000000"/>
                <w:sz w:val="21"/>
                <w:szCs w:val="21"/>
              </w:rPr>
              <w:t>1.12 - Discipline Data</w:t>
            </w:r>
          </w:p>
        </w:tc>
        <w:tc>
          <w:tcPr>
            <w:tcW w:w="3131" w:type="dxa"/>
            <w:gridSpan w:val="2"/>
            <w:tcBorders>
              <w:top w:val="single" w:sz="8" w:space="0" w:color="000000"/>
              <w:left w:val="single" w:sz="8" w:space="0" w:color="000000"/>
              <w:right w:val="single" w:sz="4" w:space="0" w:color="auto"/>
            </w:tcBorders>
            <w:shd w:val="clear" w:color="auto" w:fill="auto"/>
            <w:tcMar>
              <w:top w:w="80" w:type="nil"/>
              <w:left w:w="80" w:type="nil"/>
              <w:bottom w:w="80" w:type="nil"/>
              <w:right w:w="80" w:type="nil"/>
            </w:tcMar>
          </w:tcPr>
          <w:p w14:paraId="097A4126"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right w:val="single" w:sz="8" w:space="0" w:color="000000"/>
            </w:tcBorders>
            <w:shd w:val="clear" w:color="auto" w:fill="auto"/>
          </w:tcPr>
          <w:p w14:paraId="322209ED"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5EE388A3"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59FDB040"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3EAD8C16" w14:textId="77777777" w:rsidTr="00A01E38">
        <w:tblPrEx>
          <w:tblBorders>
            <w:top w:val="none" w:sz="0" w:space="0" w:color="auto"/>
          </w:tblBorders>
        </w:tblPrEx>
        <w:trPr>
          <w:trHeight w:val="2158"/>
        </w:trPr>
        <w:tc>
          <w:tcPr>
            <w:tcW w:w="540" w:type="dxa"/>
            <w:vMerge/>
            <w:tcBorders>
              <w:left w:val="single" w:sz="8" w:space="0" w:color="000000"/>
              <w:right w:val="single" w:sz="8" w:space="0" w:color="000000"/>
            </w:tcBorders>
            <w:shd w:val="clear" w:color="auto" w:fill="E8E3EF"/>
            <w:tcMar>
              <w:top w:w="80" w:type="nil"/>
              <w:left w:w="80" w:type="nil"/>
              <w:bottom w:w="80" w:type="nil"/>
              <w:right w:w="80" w:type="nil"/>
            </w:tcMar>
          </w:tcPr>
          <w:p w14:paraId="0E18F31F" w14:textId="77777777" w:rsidR="00530435" w:rsidRPr="009A480F"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6E339A31"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Data-Based Decision Making</w:t>
            </w:r>
          </w:p>
          <w:p w14:paraId="4CAF30E7" w14:textId="77777777" w:rsidR="00530435" w:rsidRPr="00773FF8" w:rsidRDefault="00530435" w:rsidP="00A01E38">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Helvetica"/>
                <w:kern w:val="1"/>
                <w:sz w:val="22"/>
                <w:szCs w:val="22"/>
              </w:rPr>
            </w:pPr>
            <w:r w:rsidRPr="00CA0B14">
              <w:rPr>
                <w:rFonts w:ascii="Avenir Roman" w:hAnsi="Avenir Roman" w:cs="Avenir Book"/>
                <w:i/>
                <w:iCs/>
                <w:color w:val="000000"/>
                <w:sz w:val="22"/>
                <w:szCs w:val="22"/>
              </w:rPr>
              <w:t>Activity #15: Data Collection Plan</w:t>
            </w:r>
          </w:p>
          <w:p w14:paraId="77F3E55B"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b/>
                <w:kern w:val="1"/>
                <w:sz w:val="21"/>
                <w:szCs w:val="21"/>
              </w:rPr>
            </w:pPr>
            <w:r w:rsidRPr="00CA0B14">
              <w:rPr>
                <w:rFonts w:ascii="Avenir Roman" w:hAnsi="Avenir Roman" w:cs="Helvetica"/>
                <w:b/>
                <w:kern w:val="1"/>
                <w:sz w:val="21"/>
                <w:szCs w:val="21"/>
              </w:rPr>
              <w:t>TFI Items</w:t>
            </w:r>
          </w:p>
          <w:p w14:paraId="62B2D349"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1.12 - Discipline Data</w:t>
            </w:r>
          </w:p>
          <w:p w14:paraId="016081D9"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1.13 - Data-Based Decision Making</w:t>
            </w:r>
          </w:p>
          <w:p w14:paraId="6E620BA4"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1.14 - Fidelity Data</w:t>
            </w:r>
          </w:p>
          <w:p w14:paraId="42657A0E"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s>
              <w:autoSpaceDE w:val="0"/>
              <w:autoSpaceDN w:val="0"/>
              <w:adjustRightInd w:val="0"/>
              <w:rPr>
                <w:rFonts w:ascii="Avenir Roman" w:hAnsi="Avenir Roman" w:cs="Helvetica"/>
                <w:kern w:val="1"/>
                <w:sz w:val="22"/>
                <w:szCs w:val="22"/>
              </w:rPr>
            </w:pPr>
            <w:r w:rsidRPr="00CA0B14">
              <w:rPr>
                <w:rFonts w:ascii="Avenir Roman" w:hAnsi="Avenir Roman" w:cs="Helvetica"/>
                <w:kern w:val="1"/>
                <w:sz w:val="21"/>
                <w:szCs w:val="21"/>
              </w:rPr>
              <w:t>1.15 - Annual Evaluation</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4A084A9F"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3B237FF1"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5BF013A5"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242E8BA4"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28AFDF3B"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7E13AD4D"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53EC5F21"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2E0A4E14" w14:textId="77777777" w:rsidR="00530435" w:rsidRDefault="00530435" w:rsidP="00A01E38">
            <w:pPr>
              <w:rPr>
                <w:rFonts w:ascii="Avenir Roman" w:hAnsi="Avenir Roman" w:cs="Helvetica"/>
                <w:kern w:val="1"/>
                <w:sz w:val="22"/>
                <w:szCs w:val="22"/>
              </w:rPr>
            </w:pPr>
          </w:p>
          <w:p w14:paraId="5C622DFB"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3D8AD26C"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11B743B7"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2CBE8FEE" w14:textId="77777777" w:rsidTr="00A01E38">
        <w:tblPrEx>
          <w:tblBorders>
            <w:top w:val="none" w:sz="0" w:space="0" w:color="auto"/>
          </w:tblBorders>
        </w:tblPrEx>
        <w:trPr>
          <w:trHeight w:val="1584"/>
        </w:trPr>
        <w:tc>
          <w:tcPr>
            <w:tcW w:w="540" w:type="dxa"/>
            <w:vMerge/>
            <w:tcBorders>
              <w:left w:val="single" w:sz="8" w:space="0" w:color="000000"/>
              <w:right w:val="single" w:sz="8" w:space="0" w:color="000000"/>
            </w:tcBorders>
            <w:shd w:val="clear" w:color="auto" w:fill="auto"/>
            <w:tcMar>
              <w:top w:w="80" w:type="nil"/>
              <w:left w:w="80" w:type="nil"/>
              <w:bottom w:w="80" w:type="nil"/>
              <w:right w:w="80" w:type="nil"/>
            </w:tcMar>
          </w:tcPr>
          <w:p w14:paraId="22E40235" w14:textId="77777777" w:rsidR="00530435" w:rsidRPr="009A480F"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0357968"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Feedback and Acknowledgement</w:t>
            </w:r>
          </w:p>
          <w:p w14:paraId="3E7F4F91" w14:textId="77777777" w:rsidR="00530435" w:rsidRPr="00773FF8" w:rsidRDefault="00530435" w:rsidP="00A01E38">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#18: Acknowledgement System Matrix for Students, Staff, and Family/Community</w:t>
            </w:r>
          </w:p>
          <w:p w14:paraId="351C3DC6"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177AB571"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22"/>
                <w:szCs w:val="22"/>
              </w:rPr>
            </w:pPr>
            <w:r w:rsidRPr="00CA0B14">
              <w:rPr>
                <w:rFonts w:ascii="Avenir Roman" w:hAnsi="Avenir Roman" w:cs="Avenir Book"/>
                <w:iCs/>
                <w:color w:val="000000"/>
                <w:sz w:val="21"/>
                <w:szCs w:val="21"/>
              </w:rPr>
              <w:t>1.9 - Feedback and Acknowledgement</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598F61BA"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auto"/>
          </w:tcPr>
          <w:p w14:paraId="6CA506D1"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2036F7F"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8D92072"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6D7355E7" w14:textId="77777777" w:rsidTr="00A01E38">
        <w:tblPrEx>
          <w:tblBorders>
            <w:top w:val="none" w:sz="0" w:space="0" w:color="auto"/>
          </w:tblBorders>
        </w:tblPrEx>
        <w:trPr>
          <w:trHeight w:val="1393"/>
        </w:trPr>
        <w:tc>
          <w:tcPr>
            <w:tcW w:w="540" w:type="dxa"/>
            <w:vMerge/>
            <w:tcBorders>
              <w:left w:val="single" w:sz="8" w:space="0" w:color="000000"/>
              <w:right w:val="single" w:sz="8" w:space="0" w:color="000000"/>
            </w:tcBorders>
            <w:shd w:val="clear" w:color="auto" w:fill="auto"/>
            <w:tcMar>
              <w:top w:w="80" w:type="nil"/>
              <w:left w:w="80" w:type="nil"/>
              <w:bottom w:w="80" w:type="nil"/>
              <w:right w:w="80" w:type="nil"/>
            </w:tcMar>
          </w:tcPr>
          <w:p w14:paraId="25A46120" w14:textId="77777777" w:rsidR="00530435" w:rsidRPr="009A480F"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2E2EBCED"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Student, Family, and Community Involvement</w:t>
            </w:r>
          </w:p>
          <w:p w14:paraId="5212A1B2" w14:textId="77777777" w:rsidR="00530435" w:rsidRPr="00773FF8" w:rsidRDefault="00530435" w:rsidP="00A01E38">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#19: Teaching the Plan to Family &amp; Com.</w:t>
            </w:r>
          </w:p>
          <w:p w14:paraId="2FD1FC16"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25C0AA57"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Book"/>
                <w:iCs/>
                <w:color w:val="000000"/>
                <w:sz w:val="21"/>
                <w:szCs w:val="21"/>
              </w:rPr>
              <w:t>1.11 - Student, Family, and Community Involvement</w:t>
            </w:r>
            <w:r w:rsidRPr="00CA0B14">
              <w:rPr>
                <w:rFonts w:ascii="Avenir Roman" w:hAnsi="Avenir Roman" w:cs="Avenir Book"/>
                <w:color w:val="000000"/>
                <w:sz w:val="22"/>
                <w:szCs w:val="22"/>
              </w:rPr>
              <w:t xml:space="preserve"> </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DAEAF3"/>
            <w:tcMar>
              <w:top w:w="80" w:type="nil"/>
              <w:left w:w="80" w:type="nil"/>
              <w:bottom w:w="80" w:type="nil"/>
              <w:right w:w="80" w:type="nil"/>
            </w:tcMar>
          </w:tcPr>
          <w:p w14:paraId="6B5396FB"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DAEAF3"/>
          </w:tcPr>
          <w:p w14:paraId="00D4110D"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629EC88F"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0080EF92"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4C34A35B" w14:textId="77777777" w:rsidTr="00A01E38">
        <w:tblPrEx>
          <w:tblBorders>
            <w:top w:val="none" w:sz="0" w:space="0" w:color="auto"/>
          </w:tblBorders>
        </w:tblPrEx>
        <w:trPr>
          <w:trHeight w:val="1663"/>
        </w:trPr>
        <w:tc>
          <w:tcPr>
            <w:tcW w:w="540" w:type="dxa"/>
            <w:tcBorders>
              <w:left w:val="single" w:sz="8" w:space="0" w:color="000000"/>
              <w:right w:val="single" w:sz="8" w:space="0" w:color="000000"/>
            </w:tcBorders>
            <w:shd w:val="clear" w:color="auto" w:fill="auto"/>
            <w:tcMar>
              <w:top w:w="80" w:type="nil"/>
              <w:left w:w="80" w:type="nil"/>
              <w:bottom w:w="80" w:type="nil"/>
              <w:right w:w="80" w:type="nil"/>
            </w:tcMar>
          </w:tcPr>
          <w:p w14:paraId="7CB38304" w14:textId="77777777" w:rsidR="00530435" w:rsidRPr="009A480F"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DB61ED3"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 xml:space="preserve">Professional Development </w:t>
            </w:r>
          </w:p>
          <w:p w14:paraId="1EC94D8F" w14:textId="77777777" w:rsidR="00530435" w:rsidRPr="00CA0B14" w:rsidRDefault="00530435" w:rsidP="00A01E38">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#20: Calendar</w:t>
            </w:r>
          </w:p>
          <w:p w14:paraId="2BB136AD" w14:textId="77777777" w:rsidR="00530435" w:rsidRPr="00773FF8" w:rsidRDefault="00530435" w:rsidP="00A01E38">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#21: Teaching the Plan to Staff</w:t>
            </w:r>
          </w:p>
          <w:p w14:paraId="488B4883"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2269B63D"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Book"/>
                <w:iCs/>
                <w:color w:val="000000"/>
                <w:sz w:val="21"/>
                <w:szCs w:val="21"/>
              </w:rPr>
              <w:t>1.7 - Professional Development</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4C81042C"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auto"/>
          </w:tcPr>
          <w:p w14:paraId="0C89E6CD"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167FFA5"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DC7271F"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0310E4FA" w14:textId="77777777" w:rsidTr="00A01E38">
        <w:tblPrEx>
          <w:tblBorders>
            <w:top w:val="none" w:sz="0" w:space="0" w:color="auto"/>
          </w:tblBorders>
        </w:tblPrEx>
        <w:trPr>
          <w:trHeight w:val="1663"/>
        </w:trPr>
        <w:tc>
          <w:tcPr>
            <w:tcW w:w="540" w:type="dxa"/>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1A6BC4C2" w14:textId="77777777" w:rsidR="00530435" w:rsidRPr="009A480F"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33681321" w14:textId="77777777" w:rsidR="00530435" w:rsidRPr="00CA0B14"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Other Tasks</w:t>
            </w:r>
          </w:p>
          <w:p w14:paraId="3AB2ABDC" w14:textId="77777777" w:rsidR="00530435" w:rsidRPr="00CA0B14" w:rsidRDefault="00530435" w:rsidP="00A01E38">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 xml:space="preserve">Schedule Tier I Team Planning Meeting </w:t>
            </w:r>
          </w:p>
        </w:tc>
        <w:tc>
          <w:tcPr>
            <w:tcW w:w="3131" w:type="dxa"/>
            <w:gridSpan w:val="2"/>
            <w:tcBorders>
              <w:top w:val="single" w:sz="8" w:space="0" w:color="000000"/>
              <w:left w:val="single" w:sz="8" w:space="0" w:color="000000"/>
              <w:bottom w:val="single" w:sz="4" w:space="0" w:color="auto"/>
              <w:right w:val="single" w:sz="4" w:space="0" w:color="auto"/>
            </w:tcBorders>
            <w:shd w:val="clear" w:color="auto" w:fill="DAEAF4"/>
            <w:tcMar>
              <w:top w:w="80" w:type="nil"/>
              <w:left w:w="80" w:type="nil"/>
              <w:bottom w:w="80" w:type="nil"/>
              <w:right w:w="80" w:type="nil"/>
            </w:tcMar>
          </w:tcPr>
          <w:p w14:paraId="7377ECB6"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4" w:space="0" w:color="auto"/>
              <w:right w:val="single" w:sz="8" w:space="0" w:color="000000"/>
            </w:tcBorders>
            <w:shd w:val="clear" w:color="auto" w:fill="DAEAF3"/>
          </w:tcPr>
          <w:p w14:paraId="5AC1017E"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396336E2"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2E3D5C76" w14:textId="77777777" w:rsidR="00530435" w:rsidRPr="00847DE5" w:rsidRDefault="00530435" w:rsidP="00A01E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bl>
    <w:p w14:paraId="0DF58541" w14:textId="6B932BEF" w:rsidR="00635EAE" w:rsidRDefault="00635EAE" w:rsidP="00DD7E07">
      <w:pPr>
        <w:pStyle w:val="Body"/>
        <w:rPr>
          <w:rFonts w:ascii="Calibri" w:eastAsia="Avenir Next Demi Bold" w:hAnsi="Calibri" w:cs="Avenir Next Demi Bold"/>
          <w:sz w:val="26"/>
          <w:szCs w:val="26"/>
        </w:rPr>
      </w:pPr>
    </w:p>
    <w:sectPr w:rsidR="00635EAE" w:rsidSect="00635EAE">
      <w:pgSz w:w="15840" w:h="12240" w:orient="landscape"/>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226B8" w14:textId="77777777" w:rsidR="00D33A2B" w:rsidRDefault="00D33A2B">
      <w:r>
        <w:separator/>
      </w:r>
    </w:p>
  </w:endnote>
  <w:endnote w:type="continuationSeparator" w:id="0">
    <w:p w14:paraId="4D7B9AB7" w14:textId="77777777" w:rsidR="00D33A2B" w:rsidRDefault="00D3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Menlo Bold">
    <w:altName w:val="Menlo"/>
    <w:panose1 w:val="020B0709030604020204"/>
    <w:charset w:val="00"/>
    <w:family w:val="modern"/>
    <w:pitch w:val="fixed"/>
    <w:sig w:usb0="E60022FF" w:usb1="D000F1FB" w:usb2="00000028" w:usb3="00000000" w:csb0="000001D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9A6" w14:textId="77777777" w:rsidR="00A01E38" w:rsidRDefault="00A01E38">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47849F7C">
          <wp:simplePos x="0" y="0"/>
          <wp:positionH relativeFrom="page">
            <wp:posOffset>914400</wp:posOffset>
          </wp:positionH>
          <wp:positionV relativeFrom="page">
            <wp:posOffset>9258300</wp:posOffset>
          </wp:positionV>
          <wp:extent cx="1028700" cy="342900"/>
          <wp:effectExtent l="0" t="0" r="12700" b="1270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A16D" w14:textId="77777777" w:rsidR="00A01E38" w:rsidRPr="002B5C6A" w:rsidRDefault="00A01E38" w:rsidP="002B5C6A">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9</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DBA2" w14:textId="77777777" w:rsidR="00D33A2B" w:rsidRDefault="00D33A2B">
      <w:r>
        <w:separator/>
      </w:r>
    </w:p>
  </w:footnote>
  <w:footnote w:type="continuationSeparator" w:id="0">
    <w:p w14:paraId="6F4C07FF" w14:textId="77777777" w:rsidR="00D33A2B" w:rsidRDefault="00D3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2F8" w14:textId="77777777" w:rsidR="00A01E38" w:rsidRPr="008E0F77" w:rsidRDefault="00A01E38"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70pt;height:170pt;visibility:visible" o:bullet="t">
        <v:imagedata r:id="rId1" o:title="bullet_drafting"/>
      </v:shape>
    </w:pict>
  </w:numPicBullet>
  <w:abstractNum w:abstractNumId="0" w15:restartNumberingAfterBreak="0">
    <w:nsid w:val="00000001"/>
    <w:multiLevelType w:val="hybridMultilevel"/>
    <w:tmpl w:val="EB12B61A"/>
    <w:lvl w:ilvl="0" w:tplc="899A6564">
      <w:start w:val="1"/>
      <w:numFmt w:val="bullet"/>
      <w:lvlText w:val=""/>
      <w:lvlJc w:val="left"/>
      <w:pPr>
        <w:ind w:left="720" w:hanging="360"/>
      </w:pPr>
      <w:rPr>
        <w:rFonts w:ascii="Courier New" w:hAnsi="Courier New" w:hint="default"/>
      </w:rPr>
    </w:lvl>
    <w:lvl w:ilvl="1" w:tplc="899A6564">
      <w:start w:val="1"/>
      <w:numFmt w:val="bullet"/>
      <w:lvlText w:val=""/>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80112"/>
    <w:multiLevelType w:val="hybridMultilevel"/>
    <w:tmpl w:val="852ED0D2"/>
    <w:lvl w:ilvl="0" w:tplc="849A7118">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A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47D44">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A31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130">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1A4C">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20C6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AA54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CD9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D149BF"/>
    <w:multiLevelType w:val="hybridMultilevel"/>
    <w:tmpl w:val="6D467B5E"/>
    <w:numStyleLink w:val="Bullet"/>
  </w:abstractNum>
  <w:abstractNum w:abstractNumId="8" w15:restartNumberingAfterBreak="0">
    <w:nsid w:val="213D4F52"/>
    <w:multiLevelType w:val="hybridMultilevel"/>
    <w:tmpl w:val="651E9362"/>
    <w:lvl w:ilvl="0" w:tplc="A59CC59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63A">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F4F8D4">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387DCA">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86AD60">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A34A8">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8E0EE8">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6AEC18">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82CFB4">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2A43B4"/>
    <w:multiLevelType w:val="hybridMultilevel"/>
    <w:tmpl w:val="35B6EE0C"/>
    <w:lvl w:ilvl="0" w:tplc="C5CEFE52">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83C0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85B9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4B5C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6EA32">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AE99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2A008">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A671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43112">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95A1DBC"/>
    <w:multiLevelType w:val="hybridMultilevel"/>
    <w:tmpl w:val="BDC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10C44"/>
    <w:multiLevelType w:val="hybridMultilevel"/>
    <w:tmpl w:val="65643FD0"/>
    <w:lvl w:ilvl="0" w:tplc="8974B70E">
      <w:start w:val="1"/>
      <w:numFmt w:val="bullet"/>
      <w:lvlText w:val="•"/>
      <w:lvlJc w:val="left"/>
      <w:pPr>
        <w:tabs>
          <w:tab w:val="num" w:pos="360"/>
        </w:tabs>
        <w:ind w:left="360" w:hanging="360"/>
      </w:pPr>
      <w:rPr>
        <w:rFonts w:ascii="Arial" w:hAnsi="Arial" w:hint="default"/>
      </w:rPr>
    </w:lvl>
    <w:lvl w:ilvl="1" w:tplc="09C2D1E6" w:tentative="1">
      <w:start w:val="1"/>
      <w:numFmt w:val="bullet"/>
      <w:lvlText w:val="•"/>
      <w:lvlJc w:val="left"/>
      <w:pPr>
        <w:tabs>
          <w:tab w:val="num" w:pos="1080"/>
        </w:tabs>
        <w:ind w:left="1080" w:hanging="360"/>
      </w:pPr>
      <w:rPr>
        <w:rFonts w:ascii="Arial" w:hAnsi="Arial" w:hint="default"/>
      </w:rPr>
    </w:lvl>
    <w:lvl w:ilvl="2" w:tplc="E97017C0" w:tentative="1">
      <w:start w:val="1"/>
      <w:numFmt w:val="bullet"/>
      <w:lvlText w:val="•"/>
      <w:lvlJc w:val="left"/>
      <w:pPr>
        <w:tabs>
          <w:tab w:val="num" w:pos="1800"/>
        </w:tabs>
        <w:ind w:left="1800" w:hanging="360"/>
      </w:pPr>
      <w:rPr>
        <w:rFonts w:ascii="Arial" w:hAnsi="Arial" w:hint="default"/>
      </w:rPr>
    </w:lvl>
    <w:lvl w:ilvl="3" w:tplc="659EC12E" w:tentative="1">
      <w:start w:val="1"/>
      <w:numFmt w:val="bullet"/>
      <w:lvlText w:val="•"/>
      <w:lvlJc w:val="left"/>
      <w:pPr>
        <w:tabs>
          <w:tab w:val="num" w:pos="2520"/>
        </w:tabs>
        <w:ind w:left="2520" w:hanging="360"/>
      </w:pPr>
      <w:rPr>
        <w:rFonts w:ascii="Arial" w:hAnsi="Arial" w:hint="default"/>
      </w:rPr>
    </w:lvl>
    <w:lvl w:ilvl="4" w:tplc="95E860BA" w:tentative="1">
      <w:start w:val="1"/>
      <w:numFmt w:val="bullet"/>
      <w:lvlText w:val="•"/>
      <w:lvlJc w:val="left"/>
      <w:pPr>
        <w:tabs>
          <w:tab w:val="num" w:pos="3240"/>
        </w:tabs>
        <w:ind w:left="3240" w:hanging="360"/>
      </w:pPr>
      <w:rPr>
        <w:rFonts w:ascii="Arial" w:hAnsi="Arial" w:hint="default"/>
      </w:rPr>
    </w:lvl>
    <w:lvl w:ilvl="5" w:tplc="28B6367C" w:tentative="1">
      <w:start w:val="1"/>
      <w:numFmt w:val="bullet"/>
      <w:lvlText w:val="•"/>
      <w:lvlJc w:val="left"/>
      <w:pPr>
        <w:tabs>
          <w:tab w:val="num" w:pos="3960"/>
        </w:tabs>
        <w:ind w:left="3960" w:hanging="360"/>
      </w:pPr>
      <w:rPr>
        <w:rFonts w:ascii="Arial" w:hAnsi="Arial" w:hint="default"/>
      </w:rPr>
    </w:lvl>
    <w:lvl w:ilvl="6" w:tplc="A6E065AC" w:tentative="1">
      <w:start w:val="1"/>
      <w:numFmt w:val="bullet"/>
      <w:lvlText w:val="•"/>
      <w:lvlJc w:val="left"/>
      <w:pPr>
        <w:tabs>
          <w:tab w:val="num" w:pos="4680"/>
        </w:tabs>
        <w:ind w:left="4680" w:hanging="360"/>
      </w:pPr>
      <w:rPr>
        <w:rFonts w:ascii="Arial" w:hAnsi="Arial" w:hint="default"/>
      </w:rPr>
    </w:lvl>
    <w:lvl w:ilvl="7" w:tplc="E4CC1B16" w:tentative="1">
      <w:start w:val="1"/>
      <w:numFmt w:val="bullet"/>
      <w:lvlText w:val="•"/>
      <w:lvlJc w:val="left"/>
      <w:pPr>
        <w:tabs>
          <w:tab w:val="num" w:pos="5400"/>
        </w:tabs>
        <w:ind w:left="5400" w:hanging="360"/>
      </w:pPr>
      <w:rPr>
        <w:rFonts w:ascii="Arial" w:hAnsi="Arial" w:hint="default"/>
      </w:rPr>
    </w:lvl>
    <w:lvl w:ilvl="8" w:tplc="961E948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A064587"/>
    <w:multiLevelType w:val="hybridMultilevel"/>
    <w:tmpl w:val="3F6C8D5E"/>
    <w:lvl w:ilvl="0" w:tplc="C720D1E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FA8F3C">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C3CF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09EA2">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AEC5E">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AB2C0">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C11F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809D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A43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1E63E1"/>
    <w:multiLevelType w:val="hybridMultilevel"/>
    <w:tmpl w:val="F77E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250CF5"/>
    <w:multiLevelType w:val="hybridMultilevel"/>
    <w:tmpl w:val="A896FC66"/>
    <w:lvl w:ilvl="0" w:tplc="838C0A6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A5452">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0491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C2F8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47C">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430B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8372A">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663B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BA03F6">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280BE2"/>
    <w:multiLevelType w:val="hybridMultilevel"/>
    <w:tmpl w:val="FC90DE48"/>
    <w:lvl w:ilvl="0" w:tplc="2A30E1F4">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49C94">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8B15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E46FE">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CE5ED8">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4A4E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45820">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1EFC">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C24F0">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F7728E6"/>
    <w:multiLevelType w:val="hybridMultilevel"/>
    <w:tmpl w:val="781091AC"/>
    <w:lvl w:ilvl="0" w:tplc="15E41F36">
      <w:start w:val="1"/>
      <w:numFmt w:val="bullet"/>
      <w:lvlText w:val="•"/>
      <w:lvlJc w:val="left"/>
      <w:pPr>
        <w:tabs>
          <w:tab w:val="num" w:pos="360"/>
        </w:tabs>
        <w:ind w:left="360" w:hanging="360"/>
      </w:pPr>
      <w:rPr>
        <w:rFonts w:ascii="Arial" w:hAnsi="Arial" w:hint="default"/>
      </w:rPr>
    </w:lvl>
    <w:lvl w:ilvl="1" w:tplc="B59E0E2A" w:tentative="1">
      <w:start w:val="1"/>
      <w:numFmt w:val="bullet"/>
      <w:lvlText w:val="•"/>
      <w:lvlJc w:val="left"/>
      <w:pPr>
        <w:tabs>
          <w:tab w:val="num" w:pos="1080"/>
        </w:tabs>
        <w:ind w:left="1080" w:hanging="360"/>
      </w:pPr>
      <w:rPr>
        <w:rFonts w:ascii="Arial" w:hAnsi="Arial" w:hint="default"/>
      </w:rPr>
    </w:lvl>
    <w:lvl w:ilvl="2" w:tplc="9FCCC1C8" w:tentative="1">
      <w:start w:val="1"/>
      <w:numFmt w:val="bullet"/>
      <w:lvlText w:val="•"/>
      <w:lvlJc w:val="left"/>
      <w:pPr>
        <w:tabs>
          <w:tab w:val="num" w:pos="1800"/>
        </w:tabs>
        <w:ind w:left="1800" w:hanging="360"/>
      </w:pPr>
      <w:rPr>
        <w:rFonts w:ascii="Arial" w:hAnsi="Arial" w:hint="default"/>
      </w:rPr>
    </w:lvl>
    <w:lvl w:ilvl="3" w:tplc="89EA6CF2" w:tentative="1">
      <w:start w:val="1"/>
      <w:numFmt w:val="bullet"/>
      <w:lvlText w:val="•"/>
      <w:lvlJc w:val="left"/>
      <w:pPr>
        <w:tabs>
          <w:tab w:val="num" w:pos="2520"/>
        </w:tabs>
        <w:ind w:left="2520" w:hanging="360"/>
      </w:pPr>
      <w:rPr>
        <w:rFonts w:ascii="Arial" w:hAnsi="Arial" w:hint="default"/>
      </w:rPr>
    </w:lvl>
    <w:lvl w:ilvl="4" w:tplc="E9145732" w:tentative="1">
      <w:start w:val="1"/>
      <w:numFmt w:val="bullet"/>
      <w:lvlText w:val="•"/>
      <w:lvlJc w:val="left"/>
      <w:pPr>
        <w:tabs>
          <w:tab w:val="num" w:pos="3240"/>
        </w:tabs>
        <w:ind w:left="3240" w:hanging="360"/>
      </w:pPr>
      <w:rPr>
        <w:rFonts w:ascii="Arial" w:hAnsi="Arial" w:hint="default"/>
      </w:rPr>
    </w:lvl>
    <w:lvl w:ilvl="5" w:tplc="84EA8DD6" w:tentative="1">
      <w:start w:val="1"/>
      <w:numFmt w:val="bullet"/>
      <w:lvlText w:val="•"/>
      <w:lvlJc w:val="left"/>
      <w:pPr>
        <w:tabs>
          <w:tab w:val="num" w:pos="3960"/>
        </w:tabs>
        <w:ind w:left="3960" w:hanging="360"/>
      </w:pPr>
      <w:rPr>
        <w:rFonts w:ascii="Arial" w:hAnsi="Arial" w:hint="default"/>
      </w:rPr>
    </w:lvl>
    <w:lvl w:ilvl="6" w:tplc="C16E530C" w:tentative="1">
      <w:start w:val="1"/>
      <w:numFmt w:val="bullet"/>
      <w:lvlText w:val="•"/>
      <w:lvlJc w:val="left"/>
      <w:pPr>
        <w:tabs>
          <w:tab w:val="num" w:pos="4680"/>
        </w:tabs>
        <w:ind w:left="4680" w:hanging="360"/>
      </w:pPr>
      <w:rPr>
        <w:rFonts w:ascii="Arial" w:hAnsi="Arial" w:hint="default"/>
      </w:rPr>
    </w:lvl>
    <w:lvl w:ilvl="7" w:tplc="7D1E4F2E" w:tentative="1">
      <w:start w:val="1"/>
      <w:numFmt w:val="bullet"/>
      <w:lvlText w:val="•"/>
      <w:lvlJc w:val="left"/>
      <w:pPr>
        <w:tabs>
          <w:tab w:val="num" w:pos="5400"/>
        </w:tabs>
        <w:ind w:left="5400" w:hanging="360"/>
      </w:pPr>
      <w:rPr>
        <w:rFonts w:ascii="Arial" w:hAnsi="Arial" w:hint="default"/>
      </w:rPr>
    </w:lvl>
    <w:lvl w:ilvl="8" w:tplc="F7E6C0E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3242F10"/>
    <w:multiLevelType w:val="hybridMultilevel"/>
    <w:tmpl w:val="6B922AAA"/>
    <w:lvl w:ilvl="0" w:tplc="4928EC12">
      <w:start w:val="1"/>
      <w:numFmt w:val="bullet"/>
      <w:lvlText w:val="•"/>
      <w:lvlJc w:val="left"/>
      <w:pPr>
        <w:tabs>
          <w:tab w:val="num" w:pos="360"/>
        </w:tabs>
        <w:ind w:left="360" w:hanging="360"/>
      </w:pPr>
      <w:rPr>
        <w:rFonts w:ascii="Arial" w:hAnsi="Arial" w:hint="default"/>
      </w:rPr>
    </w:lvl>
    <w:lvl w:ilvl="1" w:tplc="013467F4">
      <w:start w:val="1"/>
      <w:numFmt w:val="bullet"/>
      <w:lvlText w:val="•"/>
      <w:lvlJc w:val="left"/>
      <w:pPr>
        <w:tabs>
          <w:tab w:val="num" w:pos="1080"/>
        </w:tabs>
        <w:ind w:left="1080" w:hanging="360"/>
      </w:pPr>
      <w:rPr>
        <w:rFonts w:ascii="Arial" w:hAnsi="Arial" w:hint="default"/>
      </w:rPr>
    </w:lvl>
    <w:lvl w:ilvl="2" w:tplc="5BAA20BA">
      <w:start w:val="1"/>
      <w:numFmt w:val="bullet"/>
      <w:lvlText w:val="•"/>
      <w:lvlJc w:val="left"/>
      <w:pPr>
        <w:tabs>
          <w:tab w:val="num" w:pos="1800"/>
        </w:tabs>
        <w:ind w:left="1800" w:hanging="360"/>
      </w:pPr>
      <w:rPr>
        <w:rFonts w:ascii="Arial" w:hAnsi="Arial" w:hint="default"/>
      </w:rPr>
    </w:lvl>
    <w:lvl w:ilvl="3" w:tplc="E6CA6B74">
      <w:start w:val="1"/>
      <w:numFmt w:val="bullet"/>
      <w:lvlText w:val="•"/>
      <w:lvlJc w:val="left"/>
      <w:pPr>
        <w:tabs>
          <w:tab w:val="num" w:pos="2520"/>
        </w:tabs>
        <w:ind w:left="2520" w:hanging="360"/>
      </w:pPr>
      <w:rPr>
        <w:rFonts w:ascii="Arial" w:hAnsi="Arial" w:hint="default"/>
      </w:rPr>
    </w:lvl>
    <w:lvl w:ilvl="4" w:tplc="B1D824CA">
      <w:start w:val="1"/>
      <w:numFmt w:val="bullet"/>
      <w:lvlText w:val="•"/>
      <w:lvlJc w:val="left"/>
      <w:pPr>
        <w:tabs>
          <w:tab w:val="num" w:pos="3240"/>
        </w:tabs>
        <w:ind w:left="3240" w:hanging="360"/>
      </w:pPr>
      <w:rPr>
        <w:rFonts w:ascii="Arial" w:hAnsi="Arial" w:hint="default"/>
      </w:rPr>
    </w:lvl>
    <w:lvl w:ilvl="5" w:tplc="C21AD978">
      <w:start w:val="1"/>
      <w:numFmt w:val="bullet"/>
      <w:lvlText w:val="•"/>
      <w:lvlJc w:val="left"/>
      <w:pPr>
        <w:tabs>
          <w:tab w:val="num" w:pos="3960"/>
        </w:tabs>
        <w:ind w:left="3960" w:hanging="360"/>
      </w:pPr>
      <w:rPr>
        <w:rFonts w:ascii="Arial" w:hAnsi="Arial" w:hint="default"/>
      </w:rPr>
    </w:lvl>
    <w:lvl w:ilvl="6" w:tplc="6F1E5B46" w:tentative="1">
      <w:start w:val="1"/>
      <w:numFmt w:val="bullet"/>
      <w:lvlText w:val="•"/>
      <w:lvlJc w:val="left"/>
      <w:pPr>
        <w:tabs>
          <w:tab w:val="num" w:pos="4680"/>
        </w:tabs>
        <w:ind w:left="4680" w:hanging="360"/>
      </w:pPr>
      <w:rPr>
        <w:rFonts w:ascii="Arial" w:hAnsi="Arial" w:hint="default"/>
      </w:rPr>
    </w:lvl>
    <w:lvl w:ilvl="7" w:tplc="02B4EC30" w:tentative="1">
      <w:start w:val="1"/>
      <w:numFmt w:val="bullet"/>
      <w:lvlText w:val="•"/>
      <w:lvlJc w:val="left"/>
      <w:pPr>
        <w:tabs>
          <w:tab w:val="num" w:pos="5400"/>
        </w:tabs>
        <w:ind w:left="5400" w:hanging="360"/>
      </w:pPr>
      <w:rPr>
        <w:rFonts w:ascii="Arial" w:hAnsi="Arial" w:hint="default"/>
      </w:rPr>
    </w:lvl>
    <w:lvl w:ilvl="8" w:tplc="780CF9D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CD8586D"/>
    <w:multiLevelType w:val="hybridMultilevel"/>
    <w:tmpl w:val="4748EEEA"/>
    <w:lvl w:ilvl="0" w:tplc="2318D29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069D8">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E5E88">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21E2C">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4A21A">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0DFD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CCBA6">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E154A">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4D108">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0860DD"/>
    <w:multiLevelType w:val="hybridMultilevel"/>
    <w:tmpl w:val="972274A6"/>
    <w:lvl w:ilvl="0" w:tplc="8E98FDE0">
      <w:start w:val="1"/>
      <w:numFmt w:val="bullet"/>
      <w:lvlText w:val="•"/>
      <w:lvlJc w:val="left"/>
      <w:pPr>
        <w:tabs>
          <w:tab w:val="num" w:pos="360"/>
        </w:tabs>
        <w:ind w:left="360" w:hanging="360"/>
      </w:pPr>
      <w:rPr>
        <w:rFonts w:ascii="Arial" w:hAnsi="Arial" w:hint="default"/>
      </w:rPr>
    </w:lvl>
    <w:lvl w:ilvl="1" w:tplc="1B2242EC" w:tentative="1">
      <w:start w:val="1"/>
      <w:numFmt w:val="bullet"/>
      <w:lvlText w:val="•"/>
      <w:lvlJc w:val="left"/>
      <w:pPr>
        <w:tabs>
          <w:tab w:val="num" w:pos="1080"/>
        </w:tabs>
        <w:ind w:left="1080" w:hanging="360"/>
      </w:pPr>
      <w:rPr>
        <w:rFonts w:ascii="Arial" w:hAnsi="Arial" w:hint="default"/>
      </w:rPr>
    </w:lvl>
    <w:lvl w:ilvl="2" w:tplc="C6008224" w:tentative="1">
      <w:start w:val="1"/>
      <w:numFmt w:val="bullet"/>
      <w:lvlText w:val="•"/>
      <w:lvlJc w:val="left"/>
      <w:pPr>
        <w:tabs>
          <w:tab w:val="num" w:pos="1800"/>
        </w:tabs>
        <w:ind w:left="1800" w:hanging="360"/>
      </w:pPr>
      <w:rPr>
        <w:rFonts w:ascii="Arial" w:hAnsi="Arial" w:hint="default"/>
      </w:rPr>
    </w:lvl>
    <w:lvl w:ilvl="3" w:tplc="0A465E30" w:tentative="1">
      <w:start w:val="1"/>
      <w:numFmt w:val="bullet"/>
      <w:lvlText w:val="•"/>
      <w:lvlJc w:val="left"/>
      <w:pPr>
        <w:tabs>
          <w:tab w:val="num" w:pos="2520"/>
        </w:tabs>
        <w:ind w:left="2520" w:hanging="360"/>
      </w:pPr>
      <w:rPr>
        <w:rFonts w:ascii="Arial" w:hAnsi="Arial" w:hint="default"/>
      </w:rPr>
    </w:lvl>
    <w:lvl w:ilvl="4" w:tplc="C19E6358" w:tentative="1">
      <w:start w:val="1"/>
      <w:numFmt w:val="bullet"/>
      <w:lvlText w:val="•"/>
      <w:lvlJc w:val="left"/>
      <w:pPr>
        <w:tabs>
          <w:tab w:val="num" w:pos="3240"/>
        </w:tabs>
        <w:ind w:left="3240" w:hanging="360"/>
      </w:pPr>
      <w:rPr>
        <w:rFonts w:ascii="Arial" w:hAnsi="Arial" w:hint="default"/>
      </w:rPr>
    </w:lvl>
    <w:lvl w:ilvl="5" w:tplc="98DEFD88" w:tentative="1">
      <w:start w:val="1"/>
      <w:numFmt w:val="bullet"/>
      <w:lvlText w:val="•"/>
      <w:lvlJc w:val="left"/>
      <w:pPr>
        <w:tabs>
          <w:tab w:val="num" w:pos="3960"/>
        </w:tabs>
        <w:ind w:left="3960" w:hanging="360"/>
      </w:pPr>
      <w:rPr>
        <w:rFonts w:ascii="Arial" w:hAnsi="Arial" w:hint="default"/>
      </w:rPr>
    </w:lvl>
    <w:lvl w:ilvl="6" w:tplc="09A2C5DC" w:tentative="1">
      <w:start w:val="1"/>
      <w:numFmt w:val="bullet"/>
      <w:lvlText w:val="•"/>
      <w:lvlJc w:val="left"/>
      <w:pPr>
        <w:tabs>
          <w:tab w:val="num" w:pos="4680"/>
        </w:tabs>
        <w:ind w:left="4680" w:hanging="360"/>
      </w:pPr>
      <w:rPr>
        <w:rFonts w:ascii="Arial" w:hAnsi="Arial" w:hint="default"/>
      </w:rPr>
    </w:lvl>
    <w:lvl w:ilvl="7" w:tplc="1D64078E" w:tentative="1">
      <w:start w:val="1"/>
      <w:numFmt w:val="bullet"/>
      <w:lvlText w:val="•"/>
      <w:lvlJc w:val="left"/>
      <w:pPr>
        <w:tabs>
          <w:tab w:val="num" w:pos="5400"/>
        </w:tabs>
        <w:ind w:left="5400" w:hanging="360"/>
      </w:pPr>
      <w:rPr>
        <w:rFonts w:ascii="Arial" w:hAnsi="Arial" w:hint="default"/>
      </w:rPr>
    </w:lvl>
    <w:lvl w:ilvl="8" w:tplc="4088FE7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73E56F54"/>
    <w:multiLevelType w:val="hybridMultilevel"/>
    <w:tmpl w:val="541C4F60"/>
    <w:lvl w:ilvl="0" w:tplc="72DA70B6">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C256E">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62ECD6">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8D5EA">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4258D4">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A65300">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CAC80">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0AFBFA">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32B624">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D916D7B"/>
    <w:multiLevelType w:val="hybridMultilevel"/>
    <w:tmpl w:val="8E2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9"/>
    <w:lvlOverride w:ilvl="0">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4">
    <w:abstractNumId w:val="15"/>
  </w:num>
  <w:num w:numId="5">
    <w:abstractNumId w:val="14"/>
  </w:num>
  <w:num w:numId="6">
    <w:abstractNumId w:val="9"/>
  </w:num>
  <w:num w:numId="7">
    <w:abstractNumId w:val="6"/>
  </w:num>
  <w:num w:numId="8">
    <w:abstractNumId w:val="12"/>
  </w:num>
  <w:num w:numId="9">
    <w:abstractNumId w:val="22"/>
  </w:num>
  <w:num w:numId="10">
    <w:abstractNumId w:val="10"/>
  </w:num>
  <w:num w:numId="11">
    <w:abstractNumId w:val="3"/>
  </w:num>
  <w:num w:numId="12">
    <w:abstractNumId w:val="4"/>
  </w:num>
  <w:num w:numId="13">
    <w:abstractNumId w:val="5"/>
  </w:num>
  <w:num w:numId="14">
    <w:abstractNumId w:val="0"/>
  </w:num>
  <w:num w:numId="15">
    <w:abstractNumId w:val="11"/>
  </w:num>
  <w:num w:numId="16">
    <w:abstractNumId w:val="17"/>
  </w:num>
  <w:num w:numId="17">
    <w:abstractNumId w:val="20"/>
  </w:num>
  <w:num w:numId="18">
    <w:abstractNumId w:val="18"/>
  </w:num>
  <w:num w:numId="19">
    <w:abstractNumId w:val="7"/>
  </w:num>
  <w:num w:numId="20">
    <w:abstractNumId w:val="1"/>
  </w:num>
  <w:num w:numId="21">
    <w:abstractNumId w:val="2"/>
  </w:num>
  <w:num w:numId="22">
    <w:abstractNumId w:val="13"/>
  </w:num>
  <w:num w:numId="23">
    <w:abstractNumId w:val="8"/>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21F75"/>
    <w:rsid w:val="000230D4"/>
    <w:rsid w:val="000364DE"/>
    <w:rsid w:val="00045C68"/>
    <w:rsid w:val="0005447C"/>
    <w:rsid w:val="00090600"/>
    <w:rsid w:val="000A379A"/>
    <w:rsid w:val="000C7379"/>
    <w:rsid w:val="000D7DC1"/>
    <w:rsid w:val="00110D4F"/>
    <w:rsid w:val="00115C27"/>
    <w:rsid w:val="001202BE"/>
    <w:rsid w:val="00123CD2"/>
    <w:rsid w:val="00173786"/>
    <w:rsid w:val="001744C4"/>
    <w:rsid w:val="0017728C"/>
    <w:rsid w:val="001A0990"/>
    <w:rsid w:val="001B11E3"/>
    <w:rsid w:val="001B4E06"/>
    <w:rsid w:val="001C4780"/>
    <w:rsid w:val="001C5669"/>
    <w:rsid w:val="001C656A"/>
    <w:rsid w:val="001E0721"/>
    <w:rsid w:val="001F3439"/>
    <w:rsid w:val="00235D47"/>
    <w:rsid w:val="002610AD"/>
    <w:rsid w:val="00267F67"/>
    <w:rsid w:val="00270505"/>
    <w:rsid w:val="0027580E"/>
    <w:rsid w:val="00276157"/>
    <w:rsid w:val="0027724E"/>
    <w:rsid w:val="00281AAE"/>
    <w:rsid w:val="002A2EAD"/>
    <w:rsid w:val="002A3311"/>
    <w:rsid w:val="002A5530"/>
    <w:rsid w:val="002B461E"/>
    <w:rsid w:val="002B5C6A"/>
    <w:rsid w:val="002C2C49"/>
    <w:rsid w:val="002E1327"/>
    <w:rsid w:val="002E1C7A"/>
    <w:rsid w:val="00343D7B"/>
    <w:rsid w:val="0035211F"/>
    <w:rsid w:val="00393A0F"/>
    <w:rsid w:val="003948E3"/>
    <w:rsid w:val="00396873"/>
    <w:rsid w:val="003A3E6D"/>
    <w:rsid w:val="003C5070"/>
    <w:rsid w:val="003C52B1"/>
    <w:rsid w:val="003F1D4B"/>
    <w:rsid w:val="004049BC"/>
    <w:rsid w:val="00424957"/>
    <w:rsid w:val="00447693"/>
    <w:rsid w:val="00467F1A"/>
    <w:rsid w:val="00470A13"/>
    <w:rsid w:val="00471891"/>
    <w:rsid w:val="00475B85"/>
    <w:rsid w:val="00485050"/>
    <w:rsid w:val="00492910"/>
    <w:rsid w:val="004A476B"/>
    <w:rsid w:val="004E2D03"/>
    <w:rsid w:val="004E65CB"/>
    <w:rsid w:val="00505C83"/>
    <w:rsid w:val="00505ED6"/>
    <w:rsid w:val="00530435"/>
    <w:rsid w:val="005310DA"/>
    <w:rsid w:val="00536828"/>
    <w:rsid w:val="00543B1E"/>
    <w:rsid w:val="00553BD2"/>
    <w:rsid w:val="00553E24"/>
    <w:rsid w:val="00560581"/>
    <w:rsid w:val="00562877"/>
    <w:rsid w:val="00563641"/>
    <w:rsid w:val="0057325E"/>
    <w:rsid w:val="00576645"/>
    <w:rsid w:val="00591FDE"/>
    <w:rsid w:val="005A279D"/>
    <w:rsid w:val="005B5CB8"/>
    <w:rsid w:val="005B7421"/>
    <w:rsid w:val="005D28DD"/>
    <w:rsid w:val="005E0A83"/>
    <w:rsid w:val="005E15E2"/>
    <w:rsid w:val="005E69C4"/>
    <w:rsid w:val="005F709A"/>
    <w:rsid w:val="00624390"/>
    <w:rsid w:val="00626A9A"/>
    <w:rsid w:val="00626F47"/>
    <w:rsid w:val="00634370"/>
    <w:rsid w:val="00635EAE"/>
    <w:rsid w:val="00646328"/>
    <w:rsid w:val="0064730B"/>
    <w:rsid w:val="00667786"/>
    <w:rsid w:val="006B191D"/>
    <w:rsid w:val="00703C06"/>
    <w:rsid w:val="00715CB2"/>
    <w:rsid w:val="007304ED"/>
    <w:rsid w:val="0075155A"/>
    <w:rsid w:val="00757D13"/>
    <w:rsid w:val="007602EC"/>
    <w:rsid w:val="007645C7"/>
    <w:rsid w:val="00771914"/>
    <w:rsid w:val="007741FE"/>
    <w:rsid w:val="00790E46"/>
    <w:rsid w:val="0079274E"/>
    <w:rsid w:val="007D1153"/>
    <w:rsid w:val="007D579B"/>
    <w:rsid w:val="007E2D73"/>
    <w:rsid w:val="007F2B4F"/>
    <w:rsid w:val="00831BF4"/>
    <w:rsid w:val="008354C7"/>
    <w:rsid w:val="00836F3B"/>
    <w:rsid w:val="008443B1"/>
    <w:rsid w:val="00850F12"/>
    <w:rsid w:val="00862CB8"/>
    <w:rsid w:val="0087230F"/>
    <w:rsid w:val="008751FB"/>
    <w:rsid w:val="00893D4C"/>
    <w:rsid w:val="008944A1"/>
    <w:rsid w:val="00896A66"/>
    <w:rsid w:val="008B2B00"/>
    <w:rsid w:val="008B69EF"/>
    <w:rsid w:val="008C3117"/>
    <w:rsid w:val="008D46E8"/>
    <w:rsid w:val="008D4FFE"/>
    <w:rsid w:val="008D722D"/>
    <w:rsid w:val="008E0F77"/>
    <w:rsid w:val="008E358D"/>
    <w:rsid w:val="00906B76"/>
    <w:rsid w:val="00920545"/>
    <w:rsid w:val="0094792A"/>
    <w:rsid w:val="00954155"/>
    <w:rsid w:val="00972A4B"/>
    <w:rsid w:val="00975D71"/>
    <w:rsid w:val="009772DE"/>
    <w:rsid w:val="009A6A15"/>
    <w:rsid w:val="009C216B"/>
    <w:rsid w:val="009D75FC"/>
    <w:rsid w:val="00A01E38"/>
    <w:rsid w:val="00A27744"/>
    <w:rsid w:val="00A417CE"/>
    <w:rsid w:val="00A5252A"/>
    <w:rsid w:val="00A56381"/>
    <w:rsid w:val="00A84AC8"/>
    <w:rsid w:val="00A927D3"/>
    <w:rsid w:val="00AB70E0"/>
    <w:rsid w:val="00AD65A1"/>
    <w:rsid w:val="00AE1B37"/>
    <w:rsid w:val="00AE4555"/>
    <w:rsid w:val="00AF29DB"/>
    <w:rsid w:val="00AF40E0"/>
    <w:rsid w:val="00B025C7"/>
    <w:rsid w:val="00B06F3F"/>
    <w:rsid w:val="00B24571"/>
    <w:rsid w:val="00B32C0E"/>
    <w:rsid w:val="00B42549"/>
    <w:rsid w:val="00B44811"/>
    <w:rsid w:val="00B500B1"/>
    <w:rsid w:val="00B50C3C"/>
    <w:rsid w:val="00B761F7"/>
    <w:rsid w:val="00B773B0"/>
    <w:rsid w:val="00BF3818"/>
    <w:rsid w:val="00C012D2"/>
    <w:rsid w:val="00C21E03"/>
    <w:rsid w:val="00C23134"/>
    <w:rsid w:val="00C45522"/>
    <w:rsid w:val="00C6531A"/>
    <w:rsid w:val="00C6550B"/>
    <w:rsid w:val="00C70D54"/>
    <w:rsid w:val="00C72CD6"/>
    <w:rsid w:val="00C74D47"/>
    <w:rsid w:val="00C94E8F"/>
    <w:rsid w:val="00CB05C3"/>
    <w:rsid w:val="00CB344B"/>
    <w:rsid w:val="00CD30AB"/>
    <w:rsid w:val="00CF6DD9"/>
    <w:rsid w:val="00D10379"/>
    <w:rsid w:val="00D15F50"/>
    <w:rsid w:val="00D24398"/>
    <w:rsid w:val="00D254C1"/>
    <w:rsid w:val="00D26F00"/>
    <w:rsid w:val="00D33A2B"/>
    <w:rsid w:val="00D463E0"/>
    <w:rsid w:val="00D9402D"/>
    <w:rsid w:val="00D94ACA"/>
    <w:rsid w:val="00DA09F4"/>
    <w:rsid w:val="00DA57D8"/>
    <w:rsid w:val="00DB2E2B"/>
    <w:rsid w:val="00DD7E07"/>
    <w:rsid w:val="00E06DDC"/>
    <w:rsid w:val="00E3132B"/>
    <w:rsid w:val="00E31EA7"/>
    <w:rsid w:val="00E575E6"/>
    <w:rsid w:val="00E732DE"/>
    <w:rsid w:val="00E746E8"/>
    <w:rsid w:val="00E8072A"/>
    <w:rsid w:val="00E80BE4"/>
    <w:rsid w:val="00EA2E07"/>
    <w:rsid w:val="00ED573D"/>
    <w:rsid w:val="00EF47D9"/>
    <w:rsid w:val="00EF5149"/>
    <w:rsid w:val="00EF55C5"/>
    <w:rsid w:val="00F07B59"/>
    <w:rsid w:val="00F167F7"/>
    <w:rsid w:val="00F179D1"/>
    <w:rsid w:val="00F2790E"/>
    <w:rsid w:val="00F40F35"/>
    <w:rsid w:val="00F45F2D"/>
    <w:rsid w:val="00F533A5"/>
    <w:rsid w:val="00F8132E"/>
    <w:rsid w:val="00F852F6"/>
    <w:rsid w:val="00F8626C"/>
    <w:rsid w:val="00F90D94"/>
    <w:rsid w:val="00F9494A"/>
    <w:rsid w:val="00FB32FD"/>
    <w:rsid w:val="00FB34C1"/>
    <w:rsid w:val="00FD239C"/>
    <w:rsid w:val="00FE0507"/>
    <w:rsid w:val="00FE3F00"/>
    <w:rsid w:val="00FE753F"/>
    <w:rsid w:val="00FF2297"/>
    <w:rsid w:val="00FF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table" w:customStyle="1" w:styleId="TableGrid1">
    <w:name w:val="Table Grid1"/>
    <w:basedOn w:val="TableNormal"/>
    <w:next w:val="TableGrid"/>
    <w:uiPriority w:val="39"/>
    <w:rsid w:val="006463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63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nnesseebs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nesseebsp@vanderbilt.edu"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tennesseebs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8A07-EEDB-E847-A198-EF90450A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Gao, Zichen</cp:lastModifiedBy>
  <cp:revision>2</cp:revision>
  <cp:lastPrinted>2019-05-30T19:08:00Z</cp:lastPrinted>
  <dcterms:created xsi:type="dcterms:W3CDTF">2019-11-18T20:30:00Z</dcterms:created>
  <dcterms:modified xsi:type="dcterms:W3CDTF">2019-11-18T20:30:00Z</dcterms:modified>
</cp:coreProperties>
</file>